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A4DE" w14:textId="695D19CD" w:rsidR="006B5482" w:rsidRPr="004F0829" w:rsidRDefault="006B5482" w:rsidP="006B5482">
      <w:pPr>
        <w:pStyle w:val="NoSpacing"/>
        <w:jc w:val="center"/>
        <w:rPr>
          <w:rFonts w:asciiTheme="majorHAnsi" w:hAnsiTheme="majorHAnsi" w:cstheme="majorHAnsi"/>
        </w:rPr>
      </w:pPr>
      <w:r w:rsidRPr="004F0829">
        <w:rPr>
          <w:rFonts w:asciiTheme="majorHAnsi" w:hAnsiTheme="majorHAnsi" w:cstheme="majorHAnsi"/>
        </w:rPr>
        <w:t>ASCC Race, Ethnic</w:t>
      </w:r>
      <w:r w:rsidR="00DF1952" w:rsidRPr="004F0829">
        <w:rPr>
          <w:rFonts w:asciiTheme="majorHAnsi" w:hAnsiTheme="majorHAnsi" w:cstheme="majorHAnsi"/>
        </w:rPr>
        <w:t>ity</w:t>
      </w:r>
      <w:r w:rsidRPr="004F0829">
        <w:rPr>
          <w:rFonts w:asciiTheme="majorHAnsi" w:hAnsiTheme="majorHAnsi" w:cstheme="majorHAnsi"/>
        </w:rPr>
        <w:t>, and Gender Diversity Panel</w:t>
      </w:r>
    </w:p>
    <w:p w14:paraId="667F9663" w14:textId="493A98B7" w:rsidR="006B5482" w:rsidRPr="004F0829" w:rsidRDefault="00C17DF0" w:rsidP="006B5482">
      <w:pPr>
        <w:pStyle w:val="NoSpacing"/>
        <w:jc w:val="center"/>
        <w:rPr>
          <w:rFonts w:asciiTheme="majorHAnsi" w:hAnsiTheme="majorHAnsi" w:cstheme="majorHAnsi"/>
        </w:rPr>
      </w:pPr>
      <w:r>
        <w:rPr>
          <w:rFonts w:asciiTheme="majorHAnsi" w:hAnsiTheme="majorHAnsi" w:cstheme="majorHAnsi"/>
        </w:rPr>
        <w:t>A</w:t>
      </w:r>
      <w:r w:rsidR="00F41AAB">
        <w:rPr>
          <w:rFonts w:asciiTheme="majorHAnsi" w:hAnsiTheme="majorHAnsi" w:cstheme="majorHAnsi"/>
        </w:rPr>
        <w:t>pproved</w:t>
      </w:r>
      <w:r w:rsidR="006B5482" w:rsidRPr="004F0829">
        <w:rPr>
          <w:rFonts w:asciiTheme="majorHAnsi" w:hAnsiTheme="majorHAnsi" w:cstheme="majorHAnsi"/>
        </w:rPr>
        <w:t xml:space="preserve"> Minutes</w:t>
      </w:r>
    </w:p>
    <w:p w14:paraId="47B94794" w14:textId="6B799DBB" w:rsidR="006B5482" w:rsidRPr="004F0829" w:rsidRDefault="001F7FC2" w:rsidP="006B5482">
      <w:pPr>
        <w:pStyle w:val="NoSpacing"/>
        <w:rPr>
          <w:rFonts w:asciiTheme="majorHAnsi" w:hAnsiTheme="majorHAnsi" w:cstheme="majorHAnsi"/>
        </w:rPr>
      </w:pPr>
      <w:r w:rsidRPr="004F0829">
        <w:rPr>
          <w:rFonts w:asciiTheme="majorHAnsi" w:hAnsiTheme="majorHAnsi" w:cstheme="majorHAnsi"/>
        </w:rPr>
        <w:t xml:space="preserve">Monday, </w:t>
      </w:r>
      <w:r w:rsidR="00AE6BDB" w:rsidRPr="004F0829">
        <w:rPr>
          <w:rFonts w:asciiTheme="majorHAnsi" w:hAnsiTheme="majorHAnsi" w:cstheme="majorHAnsi"/>
        </w:rPr>
        <w:t xml:space="preserve">October </w:t>
      </w:r>
      <w:r w:rsidR="00BC31F9">
        <w:rPr>
          <w:rFonts w:asciiTheme="majorHAnsi" w:hAnsiTheme="majorHAnsi" w:cstheme="majorHAnsi"/>
        </w:rPr>
        <w:t>24</w:t>
      </w:r>
      <w:r w:rsidR="00BC31F9" w:rsidRPr="00BC31F9">
        <w:rPr>
          <w:rFonts w:asciiTheme="majorHAnsi" w:hAnsiTheme="majorHAnsi" w:cstheme="majorHAnsi"/>
          <w:vertAlign w:val="superscript"/>
        </w:rPr>
        <w:t>th</w:t>
      </w:r>
      <w:r w:rsidR="006B5482" w:rsidRPr="004F0829">
        <w:rPr>
          <w:rFonts w:asciiTheme="majorHAnsi" w:hAnsiTheme="majorHAnsi" w:cstheme="majorHAnsi"/>
        </w:rPr>
        <w:t xml:space="preserve">, </w:t>
      </w:r>
      <w:proofErr w:type="gramStart"/>
      <w:r w:rsidR="006B5482" w:rsidRPr="004F0829">
        <w:rPr>
          <w:rFonts w:asciiTheme="majorHAnsi" w:hAnsiTheme="majorHAnsi" w:cstheme="majorHAnsi"/>
        </w:rPr>
        <w:t>202</w:t>
      </w:r>
      <w:r w:rsidR="009453E2" w:rsidRPr="004F0829">
        <w:rPr>
          <w:rFonts w:asciiTheme="majorHAnsi" w:hAnsiTheme="majorHAnsi" w:cstheme="majorHAnsi"/>
        </w:rPr>
        <w:t>2</w:t>
      </w:r>
      <w:proofErr w:type="gramEnd"/>
      <w:r w:rsidR="009453E2" w:rsidRPr="004F0829">
        <w:rPr>
          <w:rFonts w:asciiTheme="majorHAnsi" w:hAnsiTheme="majorHAnsi" w:cstheme="majorHAnsi"/>
        </w:rPr>
        <w:tab/>
      </w:r>
      <w:r w:rsidR="009453E2" w:rsidRPr="004F0829">
        <w:rPr>
          <w:rFonts w:asciiTheme="majorHAnsi" w:hAnsiTheme="majorHAnsi" w:cstheme="majorHAnsi"/>
        </w:rPr>
        <w:tab/>
      </w:r>
      <w:r w:rsidR="009453E2" w:rsidRPr="004F0829">
        <w:rPr>
          <w:rFonts w:asciiTheme="majorHAnsi" w:hAnsiTheme="majorHAnsi" w:cstheme="majorHAnsi"/>
        </w:rPr>
        <w:tab/>
      </w:r>
      <w:r w:rsidR="006B5482" w:rsidRPr="004F0829">
        <w:rPr>
          <w:rFonts w:asciiTheme="majorHAnsi" w:hAnsiTheme="majorHAnsi" w:cstheme="majorHAnsi"/>
        </w:rPr>
        <w:t xml:space="preserve">                                                  </w:t>
      </w:r>
      <w:r w:rsidR="009453E2" w:rsidRPr="004F0829">
        <w:rPr>
          <w:rFonts w:asciiTheme="majorHAnsi" w:hAnsiTheme="majorHAnsi" w:cstheme="majorHAnsi"/>
        </w:rPr>
        <w:t>1</w:t>
      </w:r>
      <w:r w:rsidR="006B5482" w:rsidRPr="004F0829">
        <w:rPr>
          <w:rFonts w:asciiTheme="majorHAnsi" w:hAnsiTheme="majorHAnsi" w:cstheme="majorHAnsi"/>
        </w:rPr>
        <w:t>:00</w:t>
      </w:r>
      <w:r w:rsidR="009453E2" w:rsidRPr="004F0829">
        <w:rPr>
          <w:rFonts w:asciiTheme="majorHAnsi" w:hAnsiTheme="majorHAnsi" w:cstheme="majorHAnsi"/>
        </w:rPr>
        <w:t xml:space="preserve"> </w:t>
      </w:r>
      <w:r w:rsidR="000D160D" w:rsidRPr="004F0829">
        <w:rPr>
          <w:rFonts w:asciiTheme="majorHAnsi" w:hAnsiTheme="majorHAnsi" w:cstheme="majorHAnsi"/>
        </w:rPr>
        <w:t>P</w:t>
      </w:r>
      <w:r w:rsidR="009453E2" w:rsidRPr="004F0829">
        <w:rPr>
          <w:rFonts w:asciiTheme="majorHAnsi" w:hAnsiTheme="majorHAnsi" w:cstheme="majorHAnsi"/>
        </w:rPr>
        <w:t>M</w:t>
      </w:r>
      <w:r w:rsidR="006B5482" w:rsidRPr="004F0829">
        <w:rPr>
          <w:rFonts w:asciiTheme="majorHAnsi" w:hAnsiTheme="majorHAnsi" w:cstheme="majorHAnsi"/>
        </w:rPr>
        <w:t>-</w:t>
      </w:r>
      <w:r w:rsidR="009453E2" w:rsidRPr="004F0829">
        <w:rPr>
          <w:rFonts w:asciiTheme="majorHAnsi" w:hAnsiTheme="majorHAnsi" w:cstheme="majorHAnsi"/>
        </w:rPr>
        <w:t>2</w:t>
      </w:r>
      <w:r w:rsidR="006B5482" w:rsidRPr="004F0829">
        <w:rPr>
          <w:rFonts w:asciiTheme="majorHAnsi" w:hAnsiTheme="majorHAnsi" w:cstheme="majorHAnsi"/>
        </w:rPr>
        <w:t xml:space="preserve">:30 </w:t>
      </w:r>
      <w:r w:rsidR="009453E2" w:rsidRPr="004F0829">
        <w:rPr>
          <w:rFonts w:asciiTheme="majorHAnsi" w:hAnsiTheme="majorHAnsi" w:cstheme="majorHAnsi"/>
        </w:rPr>
        <w:t>P</w:t>
      </w:r>
      <w:r w:rsidR="006B5482" w:rsidRPr="004F0829">
        <w:rPr>
          <w:rFonts w:asciiTheme="majorHAnsi" w:hAnsiTheme="majorHAnsi" w:cstheme="majorHAnsi"/>
        </w:rPr>
        <w:t>M</w:t>
      </w:r>
    </w:p>
    <w:p w14:paraId="29FBDD05" w14:textId="77777777" w:rsidR="006B5482" w:rsidRPr="004F0829" w:rsidRDefault="006B5482" w:rsidP="006B5482">
      <w:pPr>
        <w:pStyle w:val="NoSpacing"/>
        <w:rPr>
          <w:rFonts w:asciiTheme="majorHAnsi" w:hAnsiTheme="majorHAnsi" w:cstheme="majorHAnsi"/>
        </w:rPr>
      </w:pPr>
    </w:p>
    <w:p w14:paraId="3E5AE401" w14:textId="77777777" w:rsidR="006B5482" w:rsidRPr="004F0829" w:rsidRDefault="006B5482" w:rsidP="006B5482">
      <w:pPr>
        <w:pStyle w:val="NoSpacing"/>
        <w:rPr>
          <w:rFonts w:asciiTheme="majorHAnsi" w:hAnsiTheme="majorHAnsi" w:cstheme="majorHAnsi"/>
        </w:rPr>
      </w:pPr>
      <w:r w:rsidRPr="004F0829">
        <w:rPr>
          <w:rFonts w:asciiTheme="majorHAnsi" w:hAnsiTheme="majorHAnsi" w:cstheme="majorHAnsi"/>
        </w:rPr>
        <w:t>Carmen Zoom</w:t>
      </w:r>
    </w:p>
    <w:p w14:paraId="3FE9D660" w14:textId="77777777" w:rsidR="006B5482" w:rsidRPr="004F0829" w:rsidRDefault="006B5482" w:rsidP="006B5482">
      <w:pPr>
        <w:pStyle w:val="NoSpacing"/>
        <w:rPr>
          <w:rFonts w:asciiTheme="majorHAnsi" w:hAnsiTheme="majorHAnsi" w:cstheme="majorHAnsi"/>
        </w:rPr>
      </w:pPr>
    </w:p>
    <w:p w14:paraId="08D1FCD1" w14:textId="7B1002FD" w:rsidR="006B5482" w:rsidRPr="004F0829" w:rsidRDefault="006B5482" w:rsidP="006B5482">
      <w:pPr>
        <w:pStyle w:val="NoSpacing"/>
        <w:rPr>
          <w:rFonts w:asciiTheme="majorHAnsi" w:hAnsiTheme="majorHAnsi" w:cstheme="majorHAnsi"/>
        </w:rPr>
      </w:pPr>
      <w:r w:rsidRPr="004F0829">
        <w:rPr>
          <w:rFonts w:asciiTheme="majorHAnsi" w:hAnsiTheme="majorHAnsi" w:cstheme="majorHAnsi"/>
        </w:rPr>
        <w:t>Attendees:</w:t>
      </w:r>
      <w:r w:rsidR="00272270" w:rsidRPr="004F0829">
        <w:rPr>
          <w:rFonts w:asciiTheme="majorHAnsi" w:hAnsiTheme="majorHAnsi" w:cstheme="majorHAnsi"/>
        </w:rPr>
        <w:t xml:space="preserve"> </w:t>
      </w:r>
      <w:r w:rsidR="004B4846">
        <w:rPr>
          <w:rFonts w:asciiTheme="majorHAnsi" w:hAnsiTheme="majorHAnsi" w:cstheme="majorHAnsi"/>
        </w:rPr>
        <w:t xml:space="preserve"> Abrams, Fletcher, </w:t>
      </w:r>
      <w:r w:rsidR="00BC31F9">
        <w:rPr>
          <w:rFonts w:asciiTheme="majorHAnsi" w:hAnsiTheme="majorHAnsi" w:cstheme="majorHAnsi"/>
        </w:rPr>
        <w:t>Hilty,</w:t>
      </w:r>
      <w:r w:rsidR="004D024F" w:rsidRPr="004F0829">
        <w:rPr>
          <w:rFonts w:asciiTheme="majorHAnsi" w:hAnsiTheme="majorHAnsi" w:cstheme="majorHAnsi"/>
        </w:rPr>
        <w:t xml:space="preserve"> </w:t>
      </w:r>
      <w:r w:rsidR="004B4846">
        <w:rPr>
          <w:rFonts w:asciiTheme="majorHAnsi" w:hAnsiTheme="majorHAnsi" w:cstheme="majorHAnsi"/>
        </w:rPr>
        <w:t xml:space="preserve">Miriti, Ponce, Price-Spratlen, </w:t>
      </w:r>
      <w:r w:rsidR="00B47205" w:rsidRPr="004F0829">
        <w:rPr>
          <w:rFonts w:asciiTheme="majorHAnsi" w:hAnsiTheme="majorHAnsi" w:cstheme="majorHAnsi"/>
        </w:rPr>
        <w:t>S</w:t>
      </w:r>
      <w:r w:rsidR="00F75241" w:rsidRPr="004F0829">
        <w:rPr>
          <w:rFonts w:asciiTheme="majorHAnsi" w:hAnsiTheme="majorHAnsi" w:cstheme="majorHAnsi"/>
        </w:rPr>
        <w:t>teele</w:t>
      </w:r>
    </w:p>
    <w:p w14:paraId="66099DCF" w14:textId="77777777" w:rsidR="000A143A" w:rsidRPr="004F0829" w:rsidRDefault="000A143A" w:rsidP="006B5482">
      <w:pPr>
        <w:pStyle w:val="NoSpacing"/>
        <w:jc w:val="center"/>
        <w:rPr>
          <w:rFonts w:asciiTheme="majorHAnsi" w:hAnsiTheme="majorHAnsi" w:cstheme="majorHAnsi"/>
          <w:b/>
          <w:bCs/>
        </w:rPr>
      </w:pPr>
    </w:p>
    <w:p w14:paraId="7ADC8C87" w14:textId="77CF47FD" w:rsidR="006B5482" w:rsidRPr="004F0829" w:rsidRDefault="006B5482" w:rsidP="006B5482">
      <w:pPr>
        <w:pStyle w:val="NoSpacing"/>
        <w:jc w:val="center"/>
        <w:rPr>
          <w:rFonts w:asciiTheme="majorHAnsi" w:hAnsiTheme="majorHAnsi" w:cstheme="majorHAnsi"/>
          <w:b/>
          <w:bCs/>
        </w:rPr>
      </w:pPr>
      <w:r w:rsidRPr="004F0829">
        <w:rPr>
          <w:rFonts w:asciiTheme="majorHAnsi" w:hAnsiTheme="majorHAnsi" w:cstheme="majorHAnsi"/>
          <w:b/>
          <w:bCs/>
        </w:rPr>
        <w:t>Agenda</w:t>
      </w:r>
    </w:p>
    <w:p w14:paraId="25EB913B" w14:textId="3D2E1B45" w:rsidR="00055FE5" w:rsidRPr="00B475D6" w:rsidRDefault="00055FE5" w:rsidP="00857504">
      <w:pPr>
        <w:pStyle w:val="ListParagraph"/>
        <w:numPr>
          <w:ilvl w:val="2"/>
          <w:numId w:val="37"/>
        </w:numPr>
        <w:spacing w:line="240" w:lineRule="auto"/>
        <w:rPr>
          <w:rFonts w:asciiTheme="majorHAnsi" w:eastAsia="Times New Roman" w:hAnsiTheme="majorHAnsi" w:cstheme="majorHAnsi"/>
          <w:lang w:val="en-US"/>
        </w:rPr>
      </w:pPr>
      <w:r w:rsidRPr="00B475D6">
        <w:rPr>
          <w:rFonts w:asciiTheme="majorHAnsi" w:eastAsia="Times New Roman" w:hAnsiTheme="majorHAnsi" w:cstheme="majorHAnsi"/>
          <w:lang w:val="en-US"/>
        </w:rPr>
        <w:t xml:space="preserve">Approval of </w:t>
      </w:r>
      <w:r w:rsidR="00F36D38" w:rsidRPr="00B475D6">
        <w:rPr>
          <w:rFonts w:asciiTheme="majorHAnsi" w:eastAsia="Times New Roman" w:hAnsiTheme="majorHAnsi" w:cstheme="majorHAnsi"/>
          <w:lang w:val="en-US"/>
        </w:rPr>
        <w:t>10/03/</w:t>
      </w:r>
      <w:r w:rsidRPr="00B475D6">
        <w:rPr>
          <w:rFonts w:asciiTheme="majorHAnsi" w:eastAsia="Times New Roman" w:hAnsiTheme="majorHAnsi" w:cstheme="majorHAnsi"/>
          <w:lang w:val="en-US"/>
        </w:rPr>
        <w:t>22 minutes</w:t>
      </w:r>
    </w:p>
    <w:p w14:paraId="460DF805" w14:textId="1AF33402" w:rsidR="00F36D38" w:rsidRDefault="00B475D6" w:rsidP="00F36D38">
      <w:pPr>
        <w:pStyle w:val="ListParagraph"/>
        <w:numPr>
          <w:ilvl w:val="3"/>
          <w:numId w:val="37"/>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Ponce, Price-Spratlen; unanimously approved</w:t>
      </w:r>
    </w:p>
    <w:p w14:paraId="7F1EF056" w14:textId="77777777" w:rsidR="004D7A3B" w:rsidRDefault="004D7A3B" w:rsidP="004D7A3B">
      <w:pPr>
        <w:pStyle w:val="ListParagraph"/>
        <w:spacing w:line="240" w:lineRule="auto"/>
        <w:ind w:left="1440"/>
        <w:rPr>
          <w:rFonts w:asciiTheme="majorHAnsi" w:eastAsia="Times New Roman" w:hAnsiTheme="majorHAnsi" w:cstheme="majorHAnsi"/>
          <w:lang w:val="en-US"/>
        </w:rPr>
      </w:pPr>
    </w:p>
    <w:p w14:paraId="074FB318" w14:textId="5545C25A" w:rsidR="00055FE5" w:rsidRDefault="00055FE5" w:rsidP="00055FE5">
      <w:pPr>
        <w:numPr>
          <w:ilvl w:val="2"/>
          <w:numId w:val="37"/>
        </w:numPr>
        <w:spacing w:line="240" w:lineRule="auto"/>
        <w:rPr>
          <w:rFonts w:asciiTheme="majorHAnsi" w:eastAsia="Times New Roman" w:hAnsiTheme="majorHAnsi" w:cstheme="majorHAnsi"/>
          <w:lang w:val="en-US"/>
        </w:rPr>
      </w:pPr>
      <w:r w:rsidRPr="004F0829">
        <w:rPr>
          <w:rFonts w:asciiTheme="majorHAnsi" w:eastAsia="Times New Roman" w:hAnsiTheme="majorHAnsi" w:cstheme="majorHAnsi"/>
          <w:lang w:val="en-US"/>
        </w:rPr>
        <w:t>Sociology 2380 (new course requesting GEN Foundation: REGD) (tabled from last time)</w:t>
      </w:r>
    </w:p>
    <w:p w14:paraId="50974DC7" w14:textId="20A7792D" w:rsidR="0040075B" w:rsidRDefault="0040075B" w:rsidP="009E1AB9">
      <w:pPr>
        <w:numPr>
          <w:ilvl w:val="3"/>
          <w:numId w:val="37"/>
        </w:numPr>
        <w:spacing w:line="240" w:lineRule="auto"/>
        <w:rPr>
          <w:rFonts w:asciiTheme="majorHAnsi" w:eastAsia="Times New Roman" w:hAnsiTheme="majorHAnsi" w:cstheme="majorHAnsi"/>
          <w:lang w:val="en-US"/>
        </w:rPr>
      </w:pPr>
      <w:r w:rsidRPr="00455953">
        <w:rPr>
          <w:rFonts w:asciiTheme="majorHAnsi" w:eastAsia="Times New Roman" w:hAnsiTheme="majorHAnsi" w:cstheme="majorHAnsi"/>
          <w:b/>
          <w:bCs/>
          <w:lang w:val="en-US"/>
        </w:rPr>
        <w:t>Contingency</w:t>
      </w:r>
      <w:r w:rsidR="00455953">
        <w:rPr>
          <w:rFonts w:asciiTheme="majorHAnsi" w:eastAsia="Times New Roman" w:hAnsiTheme="majorHAnsi" w:cstheme="majorHAnsi"/>
          <w:lang w:val="en-US"/>
        </w:rPr>
        <w:t xml:space="preserve">:  The Panel asks that the department </w:t>
      </w:r>
      <w:r w:rsidR="0041671A">
        <w:rPr>
          <w:rFonts w:asciiTheme="majorHAnsi" w:eastAsia="Times New Roman" w:hAnsiTheme="majorHAnsi" w:cstheme="majorHAnsi"/>
          <w:lang w:val="en-US"/>
        </w:rPr>
        <w:t>alter the syllabus to</w:t>
      </w:r>
      <w:r w:rsidR="009E1AB9">
        <w:rPr>
          <w:rFonts w:asciiTheme="majorHAnsi" w:eastAsia="Times New Roman" w:hAnsiTheme="majorHAnsi" w:cstheme="majorHAnsi"/>
          <w:lang w:val="en-US"/>
        </w:rPr>
        <w:t xml:space="preserve"> </w:t>
      </w:r>
      <w:proofErr w:type="gramStart"/>
      <w:r w:rsidR="009E1AB9">
        <w:rPr>
          <w:rFonts w:asciiTheme="majorHAnsi" w:eastAsia="Times New Roman" w:hAnsiTheme="majorHAnsi" w:cstheme="majorHAnsi"/>
          <w:lang w:val="en-US"/>
        </w:rPr>
        <w:t>more clearly and explicitly connect the assignments</w:t>
      </w:r>
      <w:proofErr w:type="gramEnd"/>
      <w:r w:rsidR="009E1AB9">
        <w:rPr>
          <w:rFonts w:asciiTheme="majorHAnsi" w:eastAsia="Times New Roman" w:hAnsiTheme="majorHAnsi" w:cstheme="majorHAnsi"/>
          <w:lang w:val="en-US"/>
        </w:rPr>
        <w:t xml:space="preserve"> to the goals and ELOs of the Race, Ethnicity and Gender Diversity category. While there is some evidence of this connection in the GEN Submission form, the Panel asks that these connections be made more prominent in the syllabus so that students will better understand the focus of the course. </w:t>
      </w:r>
    </w:p>
    <w:p w14:paraId="3DA50C89" w14:textId="1AA9E857" w:rsidR="009E1AB9" w:rsidRPr="009E1AB9" w:rsidRDefault="009E1AB9" w:rsidP="009E1AB9">
      <w:pPr>
        <w:numPr>
          <w:ilvl w:val="3"/>
          <w:numId w:val="37"/>
        </w:numPr>
        <w:spacing w:line="240" w:lineRule="auto"/>
        <w:rPr>
          <w:rFonts w:asciiTheme="majorHAnsi" w:eastAsia="Times New Roman" w:hAnsiTheme="majorHAnsi" w:cstheme="majorHAnsi"/>
          <w:lang w:val="en-US"/>
        </w:rPr>
      </w:pPr>
      <w:r>
        <w:rPr>
          <w:rFonts w:asciiTheme="majorHAnsi" w:eastAsia="Times New Roman" w:hAnsiTheme="majorHAnsi" w:cstheme="majorHAnsi"/>
          <w:b/>
          <w:bCs/>
          <w:lang w:val="en-US"/>
        </w:rPr>
        <w:t>Contingency</w:t>
      </w:r>
      <w:r w:rsidRPr="009E1AB9">
        <w:rPr>
          <w:rFonts w:asciiTheme="majorHAnsi" w:eastAsia="Times New Roman" w:hAnsiTheme="majorHAnsi" w:cstheme="majorHAnsi"/>
          <w:lang w:val="en-US"/>
        </w:rPr>
        <w:t>:</w:t>
      </w:r>
      <w:r>
        <w:rPr>
          <w:rFonts w:asciiTheme="majorHAnsi" w:eastAsia="Times New Roman" w:hAnsiTheme="majorHAnsi" w:cstheme="majorHAnsi"/>
          <w:lang w:val="en-US"/>
        </w:rPr>
        <w:t xml:space="preserve"> The Panel asks that the department correct the name of the GEN category on the syllabus (pg. 2 under “GEN Course Information”) to read: “Sociology 2380 fulfills the General </w:t>
      </w:r>
      <w:r w:rsidR="00BB4A8A">
        <w:rPr>
          <w:rFonts w:asciiTheme="majorHAnsi" w:eastAsia="Times New Roman" w:hAnsiTheme="majorHAnsi" w:cstheme="majorHAnsi"/>
          <w:lang w:val="en-US"/>
        </w:rPr>
        <w:t>Education Foundation: Race, Ethnicity, and Gender Diversity category</w:t>
      </w:r>
      <w:r w:rsidR="004D7A3B">
        <w:rPr>
          <w:rFonts w:asciiTheme="majorHAnsi" w:eastAsia="Times New Roman" w:hAnsiTheme="majorHAnsi" w:cstheme="majorHAnsi"/>
          <w:lang w:val="en-US"/>
        </w:rPr>
        <w:t>.”</w:t>
      </w:r>
    </w:p>
    <w:p w14:paraId="7BA39255" w14:textId="59618D09" w:rsidR="00DB0670" w:rsidRDefault="00BB4A8A" w:rsidP="00DB0670">
      <w:pPr>
        <w:numPr>
          <w:ilvl w:val="3"/>
          <w:numId w:val="37"/>
        </w:numPr>
        <w:spacing w:line="240" w:lineRule="auto"/>
        <w:rPr>
          <w:rFonts w:asciiTheme="majorHAnsi" w:eastAsia="Times New Roman" w:hAnsiTheme="majorHAnsi" w:cstheme="majorHAnsi"/>
          <w:lang w:val="en-US"/>
        </w:rPr>
      </w:pPr>
      <w:r w:rsidRPr="000E1647">
        <w:rPr>
          <w:rFonts w:asciiTheme="majorHAnsi" w:eastAsia="Times New Roman" w:hAnsiTheme="majorHAnsi" w:cstheme="majorHAnsi"/>
          <w:i/>
          <w:iCs/>
          <w:lang w:val="en-US"/>
        </w:rPr>
        <w:t>Recommendation</w:t>
      </w:r>
      <w:r>
        <w:rPr>
          <w:rFonts w:asciiTheme="majorHAnsi" w:eastAsia="Times New Roman" w:hAnsiTheme="majorHAnsi" w:cstheme="majorHAnsi"/>
          <w:lang w:val="en-US"/>
        </w:rPr>
        <w:t xml:space="preserve">: The Panel recommends that the department update the Student Life Disability Services statement (pg. </w:t>
      </w:r>
      <w:r w:rsidR="000E1647">
        <w:rPr>
          <w:rFonts w:asciiTheme="majorHAnsi" w:eastAsia="Times New Roman" w:hAnsiTheme="majorHAnsi" w:cstheme="majorHAnsi"/>
          <w:lang w:val="en-US"/>
        </w:rPr>
        <w:t xml:space="preserve">8) to reflect the most recent version of that office’s policy.  The most up-to-date statement can be found here: </w:t>
      </w:r>
      <w:hyperlink r:id="rId5" w:history="1">
        <w:r w:rsidR="000E1647" w:rsidRPr="00E85438">
          <w:rPr>
            <w:rStyle w:val="Hyperlink"/>
            <w:rFonts w:asciiTheme="majorHAnsi" w:eastAsia="Times New Roman" w:hAnsiTheme="majorHAnsi" w:cstheme="majorHAnsi"/>
            <w:lang w:val="en-US"/>
          </w:rPr>
          <w:t>https://asccas.osu.edu/curriculum/syllabus-elements</w:t>
        </w:r>
      </w:hyperlink>
      <w:r w:rsidR="000E1647">
        <w:rPr>
          <w:rFonts w:asciiTheme="majorHAnsi" w:eastAsia="Times New Roman" w:hAnsiTheme="majorHAnsi" w:cstheme="majorHAnsi"/>
          <w:lang w:val="en-US"/>
        </w:rPr>
        <w:t xml:space="preserve">. </w:t>
      </w:r>
    </w:p>
    <w:p w14:paraId="0E6C787A" w14:textId="0428B6B7" w:rsidR="000E1647" w:rsidRPr="001841D6" w:rsidRDefault="000E1647" w:rsidP="00DB0670">
      <w:pPr>
        <w:numPr>
          <w:ilvl w:val="3"/>
          <w:numId w:val="37"/>
        </w:numPr>
        <w:spacing w:line="240" w:lineRule="auto"/>
        <w:rPr>
          <w:rFonts w:asciiTheme="majorHAnsi" w:eastAsia="Times New Roman" w:hAnsiTheme="majorHAnsi" w:cstheme="majorHAnsi"/>
          <w:lang w:val="en-US"/>
        </w:rPr>
      </w:pPr>
      <w:r>
        <w:rPr>
          <w:rFonts w:asciiTheme="majorHAnsi" w:eastAsia="Times New Roman" w:hAnsiTheme="majorHAnsi" w:cstheme="majorHAnsi"/>
          <w:i/>
          <w:iCs/>
          <w:lang w:val="en-US"/>
        </w:rPr>
        <w:t>Recommendation</w:t>
      </w:r>
      <w:r w:rsidRPr="000E1647">
        <w:rPr>
          <w:rFonts w:asciiTheme="majorHAnsi" w:eastAsia="Times New Roman" w:hAnsiTheme="majorHAnsi" w:cstheme="majorHAnsi"/>
          <w:lang w:val="en-US"/>
        </w:rPr>
        <w:t>:</w:t>
      </w:r>
      <w:r>
        <w:rPr>
          <w:rFonts w:asciiTheme="majorHAnsi" w:eastAsia="Times New Roman" w:hAnsiTheme="majorHAnsi" w:cstheme="majorHAnsi"/>
          <w:lang w:val="en-US"/>
        </w:rPr>
        <w:t xml:space="preserve"> The Panel recommends that the department update the Mental Health Statement (pg. 8), which has been recently updated with the new phone number for the National Crisis/Suicide Hotline.  The most up-to-date statement can be found here: </w:t>
      </w:r>
      <w:hyperlink r:id="rId6" w:history="1">
        <w:r w:rsidRPr="00E85438">
          <w:rPr>
            <w:rStyle w:val="Hyperlink"/>
            <w:rFonts w:asciiTheme="majorHAnsi" w:eastAsia="Times New Roman" w:hAnsiTheme="majorHAnsi" w:cstheme="majorHAnsi"/>
            <w:lang w:val="en-US"/>
          </w:rPr>
          <w:t>https://asccas.osu.edu/curriculum/syllabus-elements</w:t>
        </w:r>
      </w:hyperlink>
      <w:r>
        <w:rPr>
          <w:rFonts w:asciiTheme="majorHAnsi" w:eastAsia="Times New Roman" w:hAnsiTheme="majorHAnsi" w:cstheme="majorHAnsi"/>
          <w:lang w:val="en-US"/>
        </w:rPr>
        <w:t>.</w:t>
      </w:r>
    </w:p>
    <w:p w14:paraId="2957BD75" w14:textId="3C6BF0B5" w:rsidR="001841D6" w:rsidRDefault="001841D6" w:rsidP="00DB0670">
      <w:pPr>
        <w:numPr>
          <w:ilvl w:val="3"/>
          <w:numId w:val="37"/>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Abrams, Miriti; unanimously approved</w:t>
      </w:r>
      <w:r w:rsidR="000E1647">
        <w:rPr>
          <w:rFonts w:asciiTheme="majorHAnsi" w:eastAsia="Times New Roman" w:hAnsiTheme="majorHAnsi" w:cstheme="majorHAnsi"/>
          <w:lang w:val="en-US"/>
        </w:rPr>
        <w:t xml:space="preserve"> with </w:t>
      </w:r>
      <w:r w:rsidR="000E1647">
        <w:rPr>
          <w:rFonts w:asciiTheme="majorHAnsi" w:eastAsia="Times New Roman" w:hAnsiTheme="majorHAnsi" w:cstheme="majorHAnsi"/>
          <w:b/>
          <w:bCs/>
          <w:lang w:val="en-US"/>
        </w:rPr>
        <w:t>two contingencies</w:t>
      </w:r>
      <w:r w:rsidR="000E1647">
        <w:rPr>
          <w:rFonts w:asciiTheme="majorHAnsi" w:eastAsia="Times New Roman" w:hAnsiTheme="majorHAnsi" w:cstheme="majorHAnsi"/>
          <w:lang w:val="en-US"/>
        </w:rPr>
        <w:t xml:space="preserve"> (in bold above) </w:t>
      </w:r>
      <w:r w:rsidR="00072226">
        <w:rPr>
          <w:rFonts w:asciiTheme="majorHAnsi" w:eastAsia="Times New Roman" w:hAnsiTheme="majorHAnsi" w:cstheme="majorHAnsi"/>
          <w:lang w:val="en-US"/>
        </w:rPr>
        <w:t xml:space="preserve">and </w:t>
      </w:r>
      <w:r w:rsidR="00072226">
        <w:rPr>
          <w:rFonts w:asciiTheme="majorHAnsi" w:eastAsia="Times New Roman" w:hAnsiTheme="majorHAnsi" w:cstheme="majorHAnsi"/>
          <w:i/>
          <w:iCs/>
          <w:lang w:val="en-US"/>
        </w:rPr>
        <w:t xml:space="preserve">two recommendations </w:t>
      </w:r>
      <w:r w:rsidR="00072226">
        <w:rPr>
          <w:rFonts w:asciiTheme="majorHAnsi" w:eastAsia="Times New Roman" w:hAnsiTheme="majorHAnsi" w:cstheme="majorHAnsi"/>
          <w:lang w:val="en-US"/>
        </w:rPr>
        <w:t>(in italics above)</w:t>
      </w:r>
    </w:p>
    <w:p w14:paraId="13FE2879" w14:textId="77777777" w:rsidR="004D7A3B" w:rsidRPr="001841D6" w:rsidRDefault="004D7A3B" w:rsidP="004D7A3B">
      <w:pPr>
        <w:spacing w:line="240" w:lineRule="auto"/>
        <w:rPr>
          <w:rFonts w:asciiTheme="majorHAnsi" w:eastAsia="Times New Roman" w:hAnsiTheme="majorHAnsi" w:cstheme="majorHAnsi"/>
          <w:lang w:val="en-US"/>
        </w:rPr>
      </w:pPr>
    </w:p>
    <w:p w14:paraId="4683EF1A" w14:textId="5CACD272" w:rsidR="00526C60" w:rsidRDefault="00055FE5" w:rsidP="00055FE5">
      <w:pPr>
        <w:numPr>
          <w:ilvl w:val="2"/>
          <w:numId w:val="37"/>
        </w:numPr>
        <w:spacing w:line="240" w:lineRule="auto"/>
        <w:rPr>
          <w:rFonts w:asciiTheme="majorHAnsi" w:eastAsia="Times New Roman" w:hAnsiTheme="majorHAnsi" w:cstheme="majorHAnsi"/>
          <w:lang w:val="en-US"/>
        </w:rPr>
      </w:pPr>
      <w:r w:rsidRPr="004F0829">
        <w:rPr>
          <w:rFonts w:asciiTheme="majorHAnsi" w:eastAsia="Times New Roman" w:hAnsiTheme="majorHAnsi" w:cstheme="majorHAnsi"/>
          <w:lang w:val="en-US"/>
        </w:rPr>
        <w:t>Philosophy 1420 (new course requesting GEN Foundation: REGD)</w:t>
      </w:r>
    </w:p>
    <w:p w14:paraId="5AD13177" w14:textId="14ED067C" w:rsidR="00ED54A9" w:rsidRDefault="00ED54A9" w:rsidP="001F161C">
      <w:pPr>
        <w:numPr>
          <w:ilvl w:val="3"/>
          <w:numId w:val="37"/>
        </w:numPr>
        <w:spacing w:line="240" w:lineRule="auto"/>
        <w:rPr>
          <w:rFonts w:asciiTheme="majorHAnsi" w:eastAsia="Times New Roman" w:hAnsiTheme="majorHAnsi" w:cstheme="majorHAnsi"/>
          <w:lang w:val="en-US"/>
        </w:rPr>
      </w:pPr>
      <w:r w:rsidRPr="0074024A">
        <w:rPr>
          <w:rFonts w:asciiTheme="majorHAnsi" w:eastAsia="Times New Roman" w:hAnsiTheme="majorHAnsi" w:cstheme="majorHAnsi"/>
          <w:b/>
          <w:bCs/>
          <w:lang w:val="en-US"/>
        </w:rPr>
        <w:t>Contingency</w:t>
      </w:r>
      <w:r>
        <w:rPr>
          <w:rFonts w:asciiTheme="majorHAnsi" w:eastAsia="Times New Roman" w:hAnsiTheme="majorHAnsi" w:cstheme="majorHAnsi"/>
          <w:lang w:val="en-US"/>
        </w:rPr>
        <w:t>:</w:t>
      </w:r>
      <w:r w:rsidR="0074024A">
        <w:rPr>
          <w:rFonts w:asciiTheme="majorHAnsi" w:eastAsia="Times New Roman" w:hAnsiTheme="majorHAnsi" w:cstheme="majorHAnsi"/>
          <w:lang w:val="en-US"/>
        </w:rPr>
        <w:t xml:space="preserve">  The Panel requests that the department provide more detailed </w:t>
      </w:r>
      <w:r w:rsidR="00CA36A8">
        <w:rPr>
          <w:rFonts w:asciiTheme="majorHAnsi" w:eastAsia="Times New Roman" w:hAnsiTheme="majorHAnsi" w:cstheme="majorHAnsi"/>
          <w:lang w:val="en-US"/>
        </w:rPr>
        <w:t xml:space="preserve">descriptions of the weekly course topics (syllabus pg. 10-11 under </w:t>
      </w:r>
      <w:r w:rsidR="002C43FE">
        <w:rPr>
          <w:rFonts w:asciiTheme="majorHAnsi" w:eastAsia="Times New Roman" w:hAnsiTheme="majorHAnsi" w:cstheme="majorHAnsi"/>
          <w:lang w:val="en-US"/>
        </w:rPr>
        <w:t>“</w:t>
      </w:r>
      <w:r w:rsidR="00CA36A8">
        <w:rPr>
          <w:rFonts w:asciiTheme="majorHAnsi" w:eastAsia="Times New Roman" w:hAnsiTheme="majorHAnsi" w:cstheme="majorHAnsi"/>
          <w:lang w:val="en-US"/>
        </w:rPr>
        <w:t>Course Schedule</w:t>
      </w:r>
      <w:r w:rsidR="002C43FE">
        <w:rPr>
          <w:rFonts w:asciiTheme="majorHAnsi" w:eastAsia="Times New Roman" w:hAnsiTheme="majorHAnsi" w:cstheme="majorHAnsi"/>
          <w:lang w:val="en-US"/>
        </w:rPr>
        <w:t>”</w:t>
      </w:r>
      <w:r w:rsidR="00CA36A8">
        <w:rPr>
          <w:rFonts w:asciiTheme="majorHAnsi" w:eastAsia="Times New Roman" w:hAnsiTheme="majorHAnsi" w:cstheme="majorHAnsi"/>
          <w:lang w:val="en-US"/>
        </w:rPr>
        <w:t>)</w:t>
      </w:r>
      <w:r w:rsidR="002C43FE">
        <w:rPr>
          <w:rFonts w:asciiTheme="majorHAnsi" w:eastAsia="Times New Roman" w:hAnsiTheme="majorHAnsi" w:cstheme="majorHAnsi"/>
          <w:lang w:val="en-US"/>
        </w:rPr>
        <w:t xml:space="preserve"> and more complete bibliographic information to create a comprehensive picture of what students will study in the course</w:t>
      </w:r>
      <w:r w:rsidR="00CA36A8">
        <w:rPr>
          <w:rFonts w:asciiTheme="majorHAnsi" w:eastAsia="Times New Roman" w:hAnsiTheme="majorHAnsi" w:cstheme="majorHAnsi"/>
          <w:lang w:val="en-US"/>
        </w:rPr>
        <w:t>.  T</w:t>
      </w:r>
      <w:r w:rsidR="002C43FE">
        <w:rPr>
          <w:rFonts w:asciiTheme="majorHAnsi" w:eastAsia="Times New Roman" w:hAnsiTheme="majorHAnsi" w:cstheme="majorHAnsi"/>
          <w:lang w:val="en-US"/>
        </w:rPr>
        <w:t>ogether, t</w:t>
      </w:r>
      <w:r w:rsidR="00CA36A8">
        <w:rPr>
          <w:rFonts w:asciiTheme="majorHAnsi" w:eastAsia="Times New Roman" w:hAnsiTheme="majorHAnsi" w:cstheme="majorHAnsi"/>
          <w:lang w:val="en-US"/>
        </w:rPr>
        <w:t>h</w:t>
      </w:r>
      <w:r w:rsidR="00C47121">
        <w:rPr>
          <w:rFonts w:asciiTheme="majorHAnsi" w:eastAsia="Times New Roman" w:hAnsiTheme="majorHAnsi" w:cstheme="majorHAnsi"/>
          <w:lang w:val="en-US"/>
        </w:rPr>
        <w:t xml:space="preserve">e </w:t>
      </w:r>
      <w:r w:rsidR="002C43FE">
        <w:rPr>
          <w:rFonts w:asciiTheme="majorHAnsi" w:eastAsia="Times New Roman" w:hAnsiTheme="majorHAnsi" w:cstheme="majorHAnsi"/>
          <w:lang w:val="en-US"/>
        </w:rPr>
        <w:t>weekly topics</w:t>
      </w:r>
      <w:r w:rsidR="00C47121">
        <w:rPr>
          <w:rFonts w:asciiTheme="majorHAnsi" w:eastAsia="Times New Roman" w:hAnsiTheme="majorHAnsi" w:cstheme="majorHAnsi"/>
          <w:lang w:val="en-US"/>
        </w:rPr>
        <w:t xml:space="preserve"> </w:t>
      </w:r>
      <w:r w:rsidR="002C43FE">
        <w:rPr>
          <w:rFonts w:asciiTheme="majorHAnsi" w:eastAsia="Times New Roman" w:hAnsiTheme="majorHAnsi" w:cstheme="majorHAnsi"/>
          <w:lang w:val="en-US"/>
        </w:rPr>
        <w:t xml:space="preserve">and readings </w:t>
      </w:r>
      <w:r w:rsidR="00C47121">
        <w:rPr>
          <w:rFonts w:asciiTheme="majorHAnsi" w:eastAsia="Times New Roman" w:hAnsiTheme="majorHAnsi" w:cstheme="majorHAnsi"/>
          <w:lang w:val="en-US"/>
        </w:rPr>
        <w:t xml:space="preserve">should </w:t>
      </w:r>
      <w:r w:rsidR="002C43FE">
        <w:rPr>
          <w:rFonts w:asciiTheme="majorHAnsi" w:eastAsia="Times New Roman" w:hAnsiTheme="majorHAnsi" w:cstheme="majorHAnsi"/>
          <w:lang w:val="en-US"/>
        </w:rPr>
        <w:t>detail</w:t>
      </w:r>
      <w:r w:rsidR="00C47121">
        <w:rPr>
          <w:rFonts w:asciiTheme="majorHAnsi" w:eastAsia="Times New Roman" w:hAnsiTheme="majorHAnsi" w:cstheme="majorHAnsi"/>
          <w:lang w:val="en-US"/>
        </w:rPr>
        <w:t xml:space="preserve"> which racisms, sexisms, genders, etc. will be a part of the weekly discussions.  For example, in the current syllabus,</w:t>
      </w:r>
      <w:r w:rsidRPr="002C42D7">
        <w:rPr>
          <w:rFonts w:asciiTheme="majorHAnsi" w:eastAsia="Times New Roman" w:hAnsiTheme="majorHAnsi" w:cstheme="majorHAnsi"/>
          <w:lang w:val="en-US"/>
        </w:rPr>
        <w:t xml:space="preserve"> it appears that ethnicity is rarely engaged in the course</w:t>
      </w:r>
      <w:r w:rsidR="00C47121">
        <w:rPr>
          <w:rFonts w:asciiTheme="majorHAnsi" w:eastAsia="Times New Roman" w:hAnsiTheme="majorHAnsi" w:cstheme="majorHAnsi"/>
          <w:lang w:val="en-US"/>
        </w:rPr>
        <w:t xml:space="preserve">.  However, the Panel notes that ethnicity could easily be discussed </w:t>
      </w:r>
      <w:proofErr w:type="spellStart"/>
      <w:r w:rsidR="00C47121">
        <w:rPr>
          <w:rFonts w:asciiTheme="majorHAnsi" w:eastAsia="Times New Roman" w:hAnsiTheme="majorHAnsi" w:cstheme="majorHAnsi"/>
          <w:lang w:val="en-US"/>
        </w:rPr>
        <w:t>intersectionally</w:t>
      </w:r>
      <w:proofErr w:type="spellEnd"/>
      <w:r w:rsidR="00C47121">
        <w:rPr>
          <w:rFonts w:asciiTheme="majorHAnsi" w:eastAsia="Times New Roman" w:hAnsiTheme="majorHAnsi" w:cstheme="majorHAnsi"/>
          <w:lang w:val="en-US"/>
        </w:rPr>
        <w:t xml:space="preserve"> as a part of other </w:t>
      </w:r>
      <w:r w:rsidR="00BE0957">
        <w:rPr>
          <w:rFonts w:asciiTheme="majorHAnsi" w:eastAsia="Times New Roman" w:hAnsiTheme="majorHAnsi" w:cstheme="majorHAnsi"/>
          <w:lang w:val="en-US"/>
        </w:rPr>
        <w:t>topics (such as those brought up in Week 4)</w:t>
      </w:r>
      <w:r w:rsidR="00C47121">
        <w:rPr>
          <w:rFonts w:asciiTheme="majorHAnsi" w:eastAsia="Times New Roman" w:hAnsiTheme="majorHAnsi" w:cstheme="majorHAnsi"/>
          <w:lang w:val="en-US"/>
        </w:rPr>
        <w:t xml:space="preserve">, but they hesitate to assume and ask that the department provide more information. </w:t>
      </w:r>
    </w:p>
    <w:p w14:paraId="7A59E98F" w14:textId="1BAD29A0" w:rsidR="00BD6B3B" w:rsidRDefault="00BD6B3B" w:rsidP="00BD6B3B">
      <w:pPr>
        <w:numPr>
          <w:ilvl w:val="3"/>
          <w:numId w:val="37"/>
        </w:numPr>
        <w:spacing w:line="240" w:lineRule="auto"/>
        <w:rPr>
          <w:rFonts w:asciiTheme="majorHAnsi" w:eastAsia="Times New Roman" w:hAnsiTheme="majorHAnsi" w:cstheme="majorHAnsi"/>
          <w:lang w:val="en-US"/>
        </w:rPr>
      </w:pPr>
      <w:r>
        <w:rPr>
          <w:rFonts w:asciiTheme="majorHAnsi" w:eastAsia="Times New Roman" w:hAnsiTheme="majorHAnsi" w:cstheme="majorHAnsi"/>
          <w:b/>
          <w:bCs/>
          <w:lang w:val="en-US"/>
        </w:rPr>
        <w:t>Contingency</w:t>
      </w:r>
      <w:r w:rsidRPr="009E1AB9">
        <w:rPr>
          <w:rFonts w:asciiTheme="majorHAnsi" w:eastAsia="Times New Roman" w:hAnsiTheme="majorHAnsi" w:cstheme="majorHAnsi"/>
          <w:lang w:val="en-US"/>
        </w:rPr>
        <w:t>:</w:t>
      </w:r>
      <w:r>
        <w:rPr>
          <w:rFonts w:asciiTheme="majorHAnsi" w:eastAsia="Times New Roman" w:hAnsiTheme="majorHAnsi" w:cstheme="majorHAnsi"/>
          <w:lang w:val="en-US"/>
        </w:rPr>
        <w:t xml:space="preserve"> The Panel asks that the department correct the name of the GEN category on the syllabus (pg. 2 under “General Education Expected Learning Outcomes”) to read: “General Education Foundation: Race, Ethnicity, and Gender Diversity”.</w:t>
      </w:r>
    </w:p>
    <w:p w14:paraId="7BD3657C" w14:textId="48C86F5A" w:rsidR="00BD6B3B" w:rsidRPr="00BD6B3B" w:rsidRDefault="00BD6B3B" w:rsidP="00BD6B3B">
      <w:pPr>
        <w:numPr>
          <w:ilvl w:val="3"/>
          <w:numId w:val="37"/>
        </w:numPr>
        <w:spacing w:line="240" w:lineRule="auto"/>
        <w:rPr>
          <w:rFonts w:asciiTheme="majorHAnsi" w:eastAsia="Times New Roman" w:hAnsiTheme="majorHAnsi" w:cstheme="majorHAnsi"/>
          <w:lang w:val="en-US"/>
        </w:rPr>
      </w:pPr>
      <w:r w:rsidRPr="00BE0957">
        <w:rPr>
          <w:rFonts w:asciiTheme="majorHAnsi" w:eastAsia="Times New Roman" w:hAnsiTheme="majorHAnsi" w:cstheme="majorHAnsi"/>
          <w:i/>
          <w:iCs/>
          <w:lang w:val="en-US"/>
        </w:rPr>
        <w:t>Recommendation</w:t>
      </w:r>
      <w:r w:rsidRPr="00CA36A8">
        <w:rPr>
          <w:rFonts w:asciiTheme="majorHAnsi" w:eastAsia="Times New Roman" w:hAnsiTheme="majorHAnsi" w:cstheme="majorHAnsi"/>
          <w:lang w:val="en-US"/>
        </w:rPr>
        <w:t xml:space="preserve">: </w:t>
      </w:r>
      <w:r>
        <w:rPr>
          <w:rFonts w:asciiTheme="majorHAnsi" w:eastAsia="Times New Roman" w:hAnsiTheme="majorHAnsi" w:cstheme="majorHAnsi"/>
          <w:lang w:val="en-US"/>
        </w:rPr>
        <w:t xml:space="preserve">The Panel recommends that the department consider including some self-reflection of the discipline of philosophy in the course content.  They note that moving some discussion of intersectionality to the beginning of the course might help to </w:t>
      </w:r>
      <w:r>
        <w:rPr>
          <w:rFonts w:asciiTheme="majorHAnsi" w:eastAsia="Times New Roman" w:hAnsiTheme="majorHAnsi" w:cstheme="majorHAnsi"/>
          <w:lang w:val="en-US"/>
        </w:rPr>
        <w:lastRenderedPageBreak/>
        <w:t xml:space="preserve">implement this suggestion, facilitating discussion about the historical predominance of white, Euro-centric ideas and the ways that </w:t>
      </w:r>
      <w:r w:rsidR="002C43FE">
        <w:rPr>
          <w:rFonts w:asciiTheme="majorHAnsi" w:eastAsia="Times New Roman" w:hAnsiTheme="majorHAnsi" w:cstheme="majorHAnsi"/>
          <w:lang w:val="en-US"/>
        </w:rPr>
        <w:t>the</w:t>
      </w:r>
      <w:r>
        <w:rPr>
          <w:rFonts w:asciiTheme="majorHAnsi" w:eastAsia="Times New Roman" w:hAnsiTheme="majorHAnsi" w:cstheme="majorHAnsi"/>
          <w:lang w:val="en-US"/>
        </w:rPr>
        <w:t xml:space="preserve"> discipline is evolving to include the philosophies of other traditions</w:t>
      </w:r>
      <w:r w:rsidR="00A3257E">
        <w:rPr>
          <w:rFonts w:asciiTheme="majorHAnsi" w:eastAsia="Times New Roman" w:hAnsiTheme="majorHAnsi" w:cstheme="majorHAnsi"/>
          <w:lang w:val="en-US"/>
        </w:rPr>
        <w:t>.</w:t>
      </w:r>
    </w:p>
    <w:p w14:paraId="43507DD4" w14:textId="65AD3DAC" w:rsidR="00D438B2" w:rsidRPr="00D438B2" w:rsidRDefault="0074024A" w:rsidP="00D438B2">
      <w:pPr>
        <w:numPr>
          <w:ilvl w:val="3"/>
          <w:numId w:val="37"/>
        </w:numPr>
        <w:spacing w:line="240" w:lineRule="auto"/>
        <w:rPr>
          <w:rFonts w:asciiTheme="majorHAnsi" w:eastAsia="Times New Roman" w:hAnsiTheme="majorHAnsi" w:cstheme="majorHAnsi"/>
          <w:lang w:val="en-US"/>
        </w:rPr>
      </w:pPr>
      <w:r w:rsidRPr="0074024A">
        <w:rPr>
          <w:rFonts w:asciiTheme="majorHAnsi" w:eastAsia="Times New Roman" w:hAnsiTheme="majorHAnsi" w:cstheme="majorHAnsi"/>
          <w:i/>
          <w:iCs/>
          <w:lang w:val="en-US"/>
        </w:rPr>
        <w:t>Recommendation</w:t>
      </w:r>
      <w:r>
        <w:rPr>
          <w:rFonts w:asciiTheme="majorHAnsi" w:eastAsia="Times New Roman" w:hAnsiTheme="majorHAnsi" w:cstheme="majorHAnsi"/>
          <w:lang w:val="en-US"/>
        </w:rPr>
        <w:t xml:space="preserve">: </w:t>
      </w:r>
      <w:r w:rsidR="00D438B2" w:rsidRPr="0074024A">
        <w:rPr>
          <w:rFonts w:asciiTheme="majorHAnsi" w:eastAsia="Times New Roman" w:hAnsiTheme="majorHAnsi" w:cstheme="majorHAnsi"/>
          <w:lang w:val="en-US"/>
        </w:rPr>
        <w:t>The</w:t>
      </w:r>
      <w:r w:rsidR="00D438B2" w:rsidRPr="00D438B2">
        <w:rPr>
          <w:rFonts w:asciiTheme="majorHAnsi" w:eastAsia="Times New Roman" w:hAnsiTheme="majorHAnsi" w:cstheme="majorHAnsi"/>
          <w:lang w:val="en-US"/>
        </w:rPr>
        <w:t xml:space="preserve"> Panel recommends that the department use the most up-to-date version of the Mental Health statement (syllabus pg. </w:t>
      </w:r>
      <w:r w:rsidR="00D438B2">
        <w:rPr>
          <w:rFonts w:asciiTheme="majorHAnsi" w:eastAsia="Times New Roman" w:hAnsiTheme="majorHAnsi" w:cstheme="majorHAnsi"/>
          <w:lang w:val="en-US"/>
        </w:rPr>
        <w:t xml:space="preserve">9 </w:t>
      </w:r>
      <w:r w:rsidR="00D438B2" w:rsidRPr="00D438B2">
        <w:rPr>
          <w:rFonts w:asciiTheme="majorHAnsi" w:eastAsia="Times New Roman" w:hAnsiTheme="majorHAnsi" w:cstheme="majorHAnsi"/>
          <w:lang w:val="en-US"/>
        </w:rPr>
        <w:t>under “Your Mental Health”)</w:t>
      </w:r>
      <w:r w:rsidR="00E25BFB">
        <w:rPr>
          <w:rFonts w:asciiTheme="majorHAnsi" w:eastAsia="Times New Roman" w:hAnsiTheme="majorHAnsi" w:cstheme="majorHAnsi"/>
          <w:lang w:val="en-US"/>
        </w:rPr>
        <w:t>,</w:t>
      </w:r>
      <w:r w:rsidR="00D438B2" w:rsidRPr="00D438B2">
        <w:rPr>
          <w:rFonts w:asciiTheme="majorHAnsi" w:eastAsia="Times New Roman" w:hAnsiTheme="majorHAnsi" w:cstheme="majorHAnsi"/>
          <w:lang w:val="en-US"/>
        </w:rPr>
        <w:t xml:space="preserve"> as the phone number and name of the suicide prevention hotline ha</w:t>
      </w:r>
      <w:r w:rsidR="00E25BFB">
        <w:rPr>
          <w:rFonts w:asciiTheme="majorHAnsi" w:eastAsia="Times New Roman" w:hAnsiTheme="majorHAnsi" w:cstheme="majorHAnsi"/>
          <w:lang w:val="en-US"/>
        </w:rPr>
        <w:t>ve</w:t>
      </w:r>
      <w:r w:rsidR="00D438B2" w:rsidRPr="00D438B2">
        <w:rPr>
          <w:rFonts w:asciiTheme="majorHAnsi" w:eastAsia="Times New Roman" w:hAnsiTheme="majorHAnsi" w:cstheme="majorHAnsi"/>
          <w:lang w:val="en-US"/>
        </w:rPr>
        <w:t xml:space="preserve"> changed.  An up-to-date statement can be found here: </w:t>
      </w:r>
      <w:hyperlink r:id="rId7" w:history="1">
        <w:r w:rsidR="00D438B2" w:rsidRPr="00E85438">
          <w:rPr>
            <w:rStyle w:val="Hyperlink"/>
            <w:rFonts w:asciiTheme="majorHAnsi" w:eastAsia="Times New Roman" w:hAnsiTheme="majorHAnsi" w:cstheme="majorHAnsi"/>
            <w:lang w:val="en-US"/>
          </w:rPr>
          <w:t>https://asccas.osu.edu/curriculum/syllabus-elements</w:t>
        </w:r>
      </w:hyperlink>
      <w:r w:rsidR="00D438B2">
        <w:rPr>
          <w:rFonts w:asciiTheme="majorHAnsi" w:eastAsia="Times New Roman" w:hAnsiTheme="majorHAnsi" w:cstheme="majorHAnsi"/>
          <w:lang w:val="en-US"/>
        </w:rPr>
        <w:t xml:space="preserve">. </w:t>
      </w:r>
      <w:r w:rsidR="00D438B2" w:rsidRPr="00D438B2">
        <w:rPr>
          <w:rFonts w:asciiTheme="majorHAnsi" w:eastAsia="Times New Roman" w:hAnsiTheme="majorHAnsi" w:cstheme="majorHAnsi"/>
          <w:lang w:val="en-US"/>
        </w:rPr>
        <w:t xml:space="preserve"> </w:t>
      </w:r>
    </w:p>
    <w:p w14:paraId="01F7FDE5" w14:textId="73C3D1BE" w:rsidR="00D438B2" w:rsidRPr="00D438B2" w:rsidRDefault="0074024A" w:rsidP="00D438B2">
      <w:pPr>
        <w:numPr>
          <w:ilvl w:val="3"/>
          <w:numId w:val="37"/>
        </w:numPr>
        <w:spacing w:line="240" w:lineRule="auto"/>
        <w:rPr>
          <w:rFonts w:asciiTheme="majorHAnsi" w:eastAsia="Times New Roman" w:hAnsiTheme="majorHAnsi" w:cstheme="majorHAnsi"/>
          <w:lang w:val="en-US"/>
        </w:rPr>
      </w:pPr>
      <w:r w:rsidRPr="0074024A">
        <w:rPr>
          <w:rFonts w:asciiTheme="majorHAnsi" w:eastAsia="Times New Roman" w:hAnsiTheme="majorHAnsi" w:cstheme="majorHAnsi"/>
          <w:i/>
          <w:iCs/>
          <w:lang w:val="en-US"/>
        </w:rPr>
        <w:t>Recommendation</w:t>
      </w:r>
      <w:r>
        <w:rPr>
          <w:rFonts w:asciiTheme="majorHAnsi" w:eastAsia="Times New Roman" w:hAnsiTheme="majorHAnsi" w:cstheme="majorHAnsi"/>
          <w:lang w:val="en-US"/>
        </w:rPr>
        <w:t xml:space="preserve">: </w:t>
      </w:r>
      <w:r w:rsidR="00D438B2" w:rsidRPr="0074024A">
        <w:rPr>
          <w:rFonts w:asciiTheme="majorHAnsi" w:eastAsia="Times New Roman" w:hAnsiTheme="majorHAnsi" w:cstheme="majorHAnsi"/>
          <w:lang w:val="en-US"/>
        </w:rPr>
        <w:t>The</w:t>
      </w:r>
      <w:r w:rsidR="00D438B2" w:rsidRPr="00D438B2">
        <w:rPr>
          <w:rFonts w:asciiTheme="majorHAnsi" w:eastAsia="Times New Roman" w:hAnsiTheme="majorHAnsi" w:cstheme="majorHAnsi"/>
          <w:lang w:val="en-US"/>
        </w:rPr>
        <w:t xml:space="preserve"> Panel recommends that the department use the most up-to-date version of the Student Life Disabilities Services statement (syllabus pg. 1</w:t>
      </w:r>
      <w:r w:rsidR="00D438B2">
        <w:rPr>
          <w:rFonts w:asciiTheme="majorHAnsi" w:eastAsia="Times New Roman" w:hAnsiTheme="majorHAnsi" w:cstheme="majorHAnsi"/>
          <w:lang w:val="en-US"/>
        </w:rPr>
        <w:t>0</w:t>
      </w:r>
      <w:r w:rsidR="00D438B2" w:rsidRPr="00D438B2">
        <w:rPr>
          <w:rFonts w:asciiTheme="majorHAnsi" w:eastAsia="Times New Roman" w:hAnsiTheme="majorHAnsi" w:cstheme="majorHAnsi"/>
          <w:lang w:val="en-US"/>
        </w:rPr>
        <w:t xml:space="preserve"> under “Accessibility Accommodations for Students </w:t>
      </w:r>
      <w:r>
        <w:rPr>
          <w:rFonts w:asciiTheme="majorHAnsi" w:eastAsia="Times New Roman" w:hAnsiTheme="majorHAnsi" w:cstheme="majorHAnsi"/>
          <w:lang w:val="en-US"/>
        </w:rPr>
        <w:t>w</w:t>
      </w:r>
      <w:r w:rsidR="00D438B2" w:rsidRPr="00D438B2">
        <w:rPr>
          <w:rFonts w:asciiTheme="majorHAnsi" w:eastAsia="Times New Roman" w:hAnsiTheme="majorHAnsi" w:cstheme="majorHAnsi"/>
          <w:lang w:val="en-US"/>
        </w:rPr>
        <w:t>ith Disabilities”)</w:t>
      </w:r>
      <w:r w:rsidR="00E25BFB">
        <w:rPr>
          <w:rFonts w:asciiTheme="majorHAnsi" w:eastAsia="Times New Roman" w:hAnsiTheme="majorHAnsi" w:cstheme="majorHAnsi"/>
          <w:lang w:val="en-US"/>
        </w:rPr>
        <w:t>.</w:t>
      </w:r>
      <w:r w:rsidR="00D438B2" w:rsidRPr="00D438B2">
        <w:rPr>
          <w:rFonts w:asciiTheme="majorHAnsi" w:eastAsia="Times New Roman" w:hAnsiTheme="majorHAnsi" w:cstheme="majorHAnsi"/>
          <w:lang w:val="en-US"/>
        </w:rPr>
        <w:t xml:space="preserve">  An up-to-date statement can be found here: https://asccas.osu.edu/curriculum/syllabus-elements.  </w:t>
      </w:r>
    </w:p>
    <w:p w14:paraId="14B1743E" w14:textId="3E341135" w:rsidR="002C42D7" w:rsidRDefault="002C42D7" w:rsidP="004F0829">
      <w:pPr>
        <w:numPr>
          <w:ilvl w:val="3"/>
          <w:numId w:val="37"/>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Miriti, Abrams; unanimously approved with</w:t>
      </w:r>
      <w:r w:rsidR="003315A2">
        <w:rPr>
          <w:rFonts w:asciiTheme="majorHAnsi" w:eastAsia="Times New Roman" w:hAnsiTheme="majorHAnsi" w:cstheme="majorHAnsi"/>
          <w:lang w:val="en-US"/>
        </w:rPr>
        <w:t xml:space="preserve"> </w:t>
      </w:r>
      <w:r w:rsidR="003315A2">
        <w:rPr>
          <w:rFonts w:asciiTheme="majorHAnsi" w:eastAsia="Times New Roman" w:hAnsiTheme="majorHAnsi" w:cstheme="majorHAnsi"/>
          <w:b/>
          <w:bCs/>
          <w:lang w:val="en-US"/>
        </w:rPr>
        <w:t>t</w:t>
      </w:r>
      <w:r w:rsidR="002C43FE">
        <w:rPr>
          <w:rFonts w:asciiTheme="majorHAnsi" w:eastAsia="Times New Roman" w:hAnsiTheme="majorHAnsi" w:cstheme="majorHAnsi"/>
          <w:b/>
          <w:bCs/>
          <w:lang w:val="en-US"/>
        </w:rPr>
        <w:t>wo</w:t>
      </w:r>
      <w:r w:rsidR="003315A2">
        <w:rPr>
          <w:rFonts w:asciiTheme="majorHAnsi" w:eastAsia="Times New Roman" w:hAnsiTheme="majorHAnsi" w:cstheme="majorHAnsi"/>
          <w:b/>
          <w:bCs/>
          <w:lang w:val="en-US"/>
        </w:rPr>
        <w:t xml:space="preserve"> contingencies </w:t>
      </w:r>
      <w:r w:rsidR="003315A2">
        <w:rPr>
          <w:rFonts w:asciiTheme="majorHAnsi" w:eastAsia="Times New Roman" w:hAnsiTheme="majorHAnsi" w:cstheme="majorHAnsi"/>
          <w:lang w:val="en-US"/>
        </w:rPr>
        <w:t xml:space="preserve">(in bold above) and </w:t>
      </w:r>
      <w:r w:rsidR="003315A2">
        <w:rPr>
          <w:rFonts w:asciiTheme="majorHAnsi" w:eastAsia="Times New Roman" w:hAnsiTheme="majorHAnsi" w:cstheme="majorHAnsi"/>
          <w:i/>
          <w:iCs/>
          <w:lang w:val="en-US"/>
        </w:rPr>
        <w:t xml:space="preserve">three recommendations </w:t>
      </w:r>
      <w:r w:rsidR="003315A2">
        <w:rPr>
          <w:rFonts w:asciiTheme="majorHAnsi" w:eastAsia="Times New Roman" w:hAnsiTheme="majorHAnsi" w:cstheme="majorHAnsi"/>
          <w:lang w:val="en-US"/>
        </w:rPr>
        <w:t>(in italics above).</w:t>
      </w:r>
    </w:p>
    <w:p w14:paraId="7C8F1383" w14:textId="77777777" w:rsidR="00A3257E" w:rsidRPr="002C42D7" w:rsidRDefault="00A3257E" w:rsidP="00A3257E">
      <w:pPr>
        <w:spacing w:line="240" w:lineRule="auto"/>
        <w:rPr>
          <w:rFonts w:asciiTheme="majorHAnsi" w:eastAsia="Times New Roman" w:hAnsiTheme="majorHAnsi" w:cstheme="majorHAnsi"/>
          <w:lang w:val="en-US"/>
        </w:rPr>
      </w:pPr>
    </w:p>
    <w:p w14:paraId="0FA8F953" w14:textId="01D0EF3B" w:rsidR="004A143A" w:rsidRDefault="004A143A" w:rsidP="004A143A">
      <w:pPr>
        <w:pStyle w:val="ListParagraph"/>
        <w:numPr>
          <w:ilvl w:val="2"/>
          <w:numId w:val="37"/>
        </w:numPr>
        <w:spacing w:line="240" w:lineRule="auto"/>
        <w:rPr>
          <w:rFonts w:asciiTheme="majorHAnsi" w:eastAsia="Times New Roman" w:hAnsiTheme="majorHAnsi" w:cstheme="majorHAnsi"/>
          <w:lang w:val="en-US"/>
        </w:rPr>
      </w:pPr>
      <w:r w:rsidRPr="004A143A">
        <w:rPr>
          <w:rFonts w:asciiTheme="majorHAnsi" w:eastAsia="Times New Roman" w:hAnsiTheme="majorHAnsi" w:cstheme="majorHAnsi"/>
          <w:lang w:val="en-US"/>
        </w:rPr>
        <w:t>Dance 2500 (</w:t>
      </w:r>
      <w:r w:rsidR="003315A2">
        <w:rPr>
          <w:rFonts w:asciiTheme="majorHAnsi" w:eastAsia="Times New Roman" w:hAnsiTheme="majorHAnsi" w:cstheme="majorHAnsi"/>
          <w:lang w:val="en-US"/>
        </w:rPr>
        <w:t>n</w:t>
      </w:r>
      <w:r w:rsidRPr="004A143A">
        <w:rPr>
          <w:rFonts w:asciiTheme="majorHAnsi" w:eastAsia="Times New Roman" w:hAnsiTheme="majorHAnsi" w:cstheme="majorHAnsi"/>
          <w:lang w:val="en-US"/>
        </w:rPr>
        <w:t xml:space="preserve">ew course approved for 100% DL delivery &amp; GEN Foundation Literary, Visual, and Performing </w:t>
      </w:r>
      <w:proofErr w:type="gramStart"/>
      <w:r w:rsidRPr="004A143A">
        <w:rPr>
          <w:rFonts w:asciiTheme="majorHAnsi" w:eastAsia="Times New Roman" w:hAnsiTheme="majorHAnsi" w:cstheme="majorHAnsi"/>
          <w:lang w:val="en-US"/>
        </w:rPr>
        <w:t>Arts;</w:t>
      </w:r>
      <w:proofErr w:type="gramEnd"/>
      <w:r w:rsidRPr="004A143A">
        <w:rPr>
          <w:rFonts w:asciiTheme="majorHAnsi" w:eastAsia="Times New Roman" w:hAnsiTheme="majorHAnsi" w:cstheme="majorHAnsi"/>
          <w:lang w:val="en-US"/>
        </w:rPr>
        <w:t xml:space="preserve"> requesting GEN Foundation REGD)</w:t>
      </w:r>
    </w:p>
    <w:p w14:paraId="1D53ACDA" w14:textId="170EB24A" w:rsidR="004A143A" w:rsidRPr="00A22D73" w:rsidRDefault="00E25BFB" w:rsidP="004A143A">
      <w:pPr>
        <w:pStyle w:val="ListParagraph"/>
        <w:numPr>
          <w:ilvl w:val="3"/>
          <w:numId w:val="37"/>
        </w:numPr>
        <w:spacing w:line="240" w:lineRule="auto"/>
        <w:rPr>
          <w:rFonts w:asciiTheme="majorHAnsi" w:eastAsia="Times New Roman" w:hAnsiTheme="majorHAnsi" w:cstheme="majorHAnsi"/>
          <w:lang w:val="en-US"/>
        </w:rPr>
      </w:pPr>
      <w:r>
        <w:rPr>
          <w:rFonts w:asciiTheme="majorHAnsi" w:eastAsia="Times New Roman" w:hAnsiTheme="majorHAnsi" w:cstheme="majorHAnsi"/>
          <w:i/>
          <w:iCs/>
          <w:lang w:val="en-US"/>
        </w:rPr>
        <w:t xml:space="preserve">Recommendation: </w:t>
      </w:r>
      <w:r w:rsidR="00557760" w:rsidRPr="00A22D73">
        <w:rPr>
          <w:rFonts w:asciiTheme="majorHAnsi" w:eastAsia="Times New Roman" w:hAnsiTheme="majorHAnsi" w:cstheme="majorHAnsi"/>
          <w:lang w:val="en-US"/>
        </w:rPr>
        <w:t>The Panel recommends that the department use the most up-to-date version of the Mental Health statement (syllabus pg. 10 under “Your Mental Health”)</w:t>
      </w:r>
      <w:r>
        <w:rPr>
          <w:rFonts w:asciiTheme="majorHAnsi" w:eastAsia="Times New Roman" w:hAnsiTheme="majorHAnsi" w:cstheme="majorHAnsi"/>
          <w:lang w:val="en-US"/>
        </w:rPr>
        <w:t>,</w:t>
      </w:r>
      <w:r w:rsidR="00557760" w:rsidRPr="00A22D73">
        <w:rPr>
          <w:rFonts w:asciiTheme="majorHAnsi" w:eastAsia="Times New Roman" w:hAnsiTheme="majorHAnsi" w:cstheme="majorHAnsi"/>
          <w:lang w:val="en-US"/>
        </w:rPr>
        <w:t xml:space="preserve"> as the phone number and name of the suicide prevention hotline ha</w:t>
      </w:r>
      <w:r>
        <w:rPr>
          <w:rFonts w:asciiTheme="majorHAnsi" w:eastAsia="Times New Roman" w:hAnsiTheme="majorHAnsi" w:cstheme="majorHAnsi"/>
          <w:lang w:val="en-US"/>
        </w:rPr>
        <w:t>ve</w:t>
      </w:r>
      <w:r w:rsidR="00557760" w:rsidRPr="00A22D73">
        <w:rPr>
          <w:rFonts w:asciiTheme="majorHAnsi" w:eastAsia="Times New Roman" w:hAnsiTheme="majorHAnsi" w:cstheme="majorHAnsi"/>
          <w:lang w:val="en-US"/>
        </w:rPr>
        <w:t xml:space="preserve"> changed.  An up-to-date statement can be found here</w:t>
      </w:r>
      <w:r w:rsidR="00557760" w:rsidRPr="00C60FCE">
        <w:rPr>
          <w:rFonts w:asciiTheme="majorHAnsi" w:eastAsia="Times New Roman" w:hAnsiTheme="majorHAnsi" w:cstheme="majorHAnsi"/>
          <w:lang w:val="en-US"/>
        </w:rPr>
        <w:t xml:space="preserve">: </w:t>
      </w:r>
      <w:hyperlink r:id="rId8" w:history="1">
        <w:r w:rsidR="00557760" w:rsidRPr="001D0395">
          <w:rPr>
            <w:rStyle w:val="Hyperlink"/>
            <w:rFonts w:asciiTheme="majorHAnsi" w:eastAsia="Times New Roman" w:hAnsiTheme="majorHAnsi" w:cstheme="majorHAnsi"/>
            <w:lang w:val="en-US"/>
          </w:rPr>
          <w:t>https://asccas.osu.edu/curriculum/syllabus-elements</w:t>
        </w:r>
      </w:hyperlink>
      <w:r w:rsidR="00557760" w:rsidRPr="00A22D73">
        <w:rPr>
          <w:rFonts w:asciiTheme="majorHAnsi" w:eastAsia="Times New Roman" w:hAnsiTheme="majorHAnsi" w:cstheme="majorHAnsi"/>
          <w:lang w:val="en-US"/>
        </w:rPr>
        <w:t xml:space="preserve">.  </w:t>
      </w:r>
    </w:p>
    <w:p w14:paraId="2D1988B6" w14:textId="620F0DC0" w:rsidR="00557760" w:rsidRDefault="00E25BFB" w:rsidP="00A22D73">
      <w:pPr>
        <w:pStyle w:val="ListParagraph"/>
        <w:numPr>
          <w:ilvl w:val="3"/>
          <w:numId w:val="37"/>
        </w:numPr>
        <w:spacing w:line="240" w:lineRule="auto"/>
        <w:rPr>
          <w:rFonts w:asciiTheme="majorHAnsi" w:eastAsia="Times New Roman" w:hAnsiTheme="majorHAnsi" w:cstheme="majorHAnsi"/>
          <w:lang w:val="en-US"/>
        </w:rPr>
      </w:pPr>
      <w:r w:rsidRPr="00E25BFB">
        <w:rPr>
          <w:rFonts w:asciiTheme="majorHAnsi" w:eastAsia="Times New Roman" w:hAnsiTheme="majorHAnsi" w:cstheme="majorHAnsi"/>
          <w:i/>
          <w:iCs/>
          <w:lang w:val="en-US"/>
        </w:rPr>
        <w:t>Recommendation:</w:t>
      </w:r>
      <w:r>
        <w:rPr>
          <w:rFonts w:asciiTheme="majorHAnsi" w:eastAsia="Times New Roman" w:hAnsiTheme="majorHAnsi" w:cstheme="majorHAnsi"/>
          <w:lang w:val="en-US"/>
        </w:rPr>
        <w:t xml:space="preserve"> </w:t>
      </w:r>
      <w:r w:rsidR="00557760" w:rsidRPr="00A22D73">
        <w:rPr>
          <w:rFonts w:asciiTheme="majorHAnsi" w:eastAsia="Times New Roman" w:hAnsiTheme="majorHAnsi" w:cstheme="majorHAnsi"/>
          <w:lang w:val="en-US"/>
        </w:rPr>
        <w:t xml:space="preserve">The Panel recommends that the department use the most up-to-date version of the Student Life Disabilities Services statement (syllabus pg. 11 under “Accessibility Accommodations for </w:t>
      </w:r>
      <w:r w:rsidR="00557760" w:rsidRPr="00C60FCE">
        <w:rPr>
          <w:rFonts w:asciiTheme="majorHAnsi" w:eastAsia="Times New Roman" w:hAnsiTheme="majorHAnsi" w:cstheme="majorHAnsi"/>
          <w:lang w:val="en-US"/>
        </w:rPr>
        <w:t xml:space="preserve">Students </w:t>
      </w:r>
      <w:proofErr w:type="gramStart"/>
      <w:r w:rsidR="00557760" w:rsidRPr="00C60FCE">
        <w:rPr>
          <w:rFonts w:asciiTheme="majorHAnsi" w:eastAsia="Times New Roman" w:hAnsiTheme="majorHAnsi" w:cstheme="majorHAnsi"/>
          <w:lang w:val="en-US"/>
        </w:rPr>
        <w:t>With</w:t>
      </w:r>
      <w:proofErr w:type="gramEnd"/>
      <w:r w:rsidR="00557760" w:rsidRPr="00C60FCE">
        <w:rPr>
          <w:rFonts w:asciiTheme="majorHAnsi" w:eastAsia="Times New Roman" w:hAnsiTheme="majorHAnsi" w:cstheme="majorHAnsi"/>
          <w:lang w:val="en-US"/>
        </w:rPr>
        <w:t xml:space="preserve"> Disabilities”)</w:t>
      </w:r>
      <w:r w:rsidR="00077612">
        <w:rPr>
          <w:rFonts w:asciiTheme="majorHAnsi" w:eastAsia="Times New Roman" w:hAnsiTheme="majorHAnsi" w:cstheme="majorHAnsi"/>
          <w:lang w:val="en-US"/>
        </w:rPr>
        <w:t>.</w:t>
      </w:r>
      <w:r w:rsidR="00557760" w:rsidRPr="00C60FCE">
        <w:rPr>
          <w:rFonts w:asciiTheme="majorHAnsi" w:eastAsia="Times New Roman" w:hAnsiTheme="majorHAnsi" w:cstheme="majorHAnsi"/>
          <w:lang w:val="en-US"/>
        </w:rPr>
        <w:t xml:space="preserve">  An up-to-date statement can be found here: </w:t>
      </w:r>
      <w:hyperlink r:id="rId9" w:history="1">
        <w:r w:rsidR="00557760" w:rsidRPr="001D0395">
          <w:rPr>
            <w:rStyle w:val="Hyperlink"/>
            <w:rFonts w:asciiTheme="majorHAnsi" w:eastAsia="Times New Roman" w:hAnsiTheme="majorHAnsi" w:cstheme="majorHAnsi"/>
            <w:lang w:val="en-US"/>
          </w:rPr>
          <w:t>https://asccas.osu.edu/curriculum/syllabus-elements</w:t>
        </w:r>
      </w:hyperlink>
      <w:r w:rsidR="00557760" w:rsidRPr="00A22D73">
        <w:rPr>
          <w:rFonts w:asciiTheme="majorHAnsi" w:eastAsia="Times New Roman" w:hAnsiTheme="majorHAnsi" w:cstheme="majorHAnsi"/>
          <w:lang w:val="en-US"/>
        </w:rPr>
        <w:t>.</w:t>
      </w:r>
    </w:p>
    <w:p w14:paraId="5AEC31CA" w14:textId="658A8EB5" w:rsidR="00A22D73" w:rsidRPr="00A22D73" w:rsidRDefault="00A22D73" w:rsidP="00A22D73">
      <w:pPr>
        <w:pStyle w:val="ListParagraph"/>
        <w:numPr>
          <w:ilvl w:val="3"/>
          <w:numId w:val="37"/>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Comment</w:t>
      </w:r>
      <w:r w:rsidR="00E25BFB">
        <w:rPr>
          <w:rFonts w:asciiTheme="majorHAnsi" w:eastAsia="Times New Roman" w:hAnsiTheme="majorHAnsi" w:cstheme="majorHAnsi"/>
          <w:lang w:val="en-US"/>
        </w:rPr>
        <w:t>:</w:t>
      </w:r>
      <w:r>
        <w:rPr>
          <w:rFonts w:asciiTheme="majorHAnsi" w:eastAsia="Times New Roman" w:hAnsiTheme="majorHAnsi" w:cstheme="majorHAnsi"/>
          <w:lang w:val="en-US"/>
        </w:rPr>
        <w:t xml:space="preserve"> While the syllabus for this </w:t>
      </w:r>
      <w:proofErr w:type="gramStart"/>
      <w:r>
        <w:rPr>
          <w:rFonts w:asciiTheme="majorHAnsi" w:eastAsia="Times New Roman" w:hAnsiTheme="majorHAnsi" w:cstheme="majorHAnsi"/>
          <w:lang w:val="en-US"/>
        </w:rPr>
        <w:t>particular course</w:t>
      </w:r>
      <w:proofErr w:type="gramEnd"/>
      <w:r>
        <w:rPr>
          <w:rFonts w:asciiTheme="majorHAnsi" w:eastAsia="Times New Roman" w:hAnsiTheme="majorHAnsi" w:cstheme="majorHAnsi"/>
          <w:lang w:val="en-US"/>
        </w:rPr>
        <w:t xml:space="preserve"> provided ample evidence of how the course meets the goals and ELOs of the Race, Ethnicity and Gender Diversity category, the Panel offers a friendly reminder to the department that future General Education Submission forms should engage more substantively with the course material, outlining what topics will be cove</w:t>
      </w:r>
      <w:r w:rsidR="007308FF">
        <w:rPr>
          <w:rFonts w:asciiTheme="majorHAnsi" w:eastAsia="Times New Roman" w:hAnsiTheme="majorHAnsi" w:cstheme="majorHAnsi"/>
          <w:lang w:val="en-US"/>
        </w:rPr>
        <w:t>red and how those topics and the course assignments will map onto the GE Goals and ELOs.  For example, in this syllabus, we can see that the discussions of decolonizing the theatre (pg. 18 under “Week 12”</w:t>
      </w:r>
      <w:r w:rsidR="0024037B">
        <w:rPr>
          <w:rFonts w:asciiTheme="majorHAnsi" w:eastAsia="Times New Roman" w:hAnsiTheme="majorHAnsi" w:cstheme="majorHAnsi"/>
          <w:lang w:val="en-US"/>
        </w:rPr>
        <w:t>)</w:t>
      </w:r>
      <w:r w:rsidR="007308FF">
        <w:rPr>
          <w:rFonts w:asciiTheme="majorHAnsi" w:eastAsia="Times New Roman" w:hAnsiTheme="majorHAnsi" w:cstheme="majorHAnsi"/>
          <w:lang w:val="en-US"/>
        </w:rPr>
        <w:t xml:space="preserve"> and racism in the music classroom </w:t>
      </w:r>
      <w:r w:rsidR="0024037B">
        <w:rPr>
          <w:rFonts w:asciiTheme="majorHAnsi" w:eastAsia="Times New Roman" w:hAnsiTheme="majorHAnsi" w:cstheme="majorHAnsi"/>
          <w:lang w:val="en-US"/>
        </w:rPr>
        <w:t>(pg. 19 under “Week 13”) engage with ELO 1.2, but</w:t>
      </w:r>
      <w:r w:rsidR="00E25BFB">
        <w:rPr>
          <w:rFonts w:asciiTheme="majorHAnsi" w:eastAsia="Times New Roman" w:hAnsiTheme="majorHAnsi" w:cstheme="majorHAnsi"/>
          <w:lang w:val="en-US"/>
        </w:rPr>
        <w:t xml:space="preserve"> connections of this nature</w:t>
      </w:r>
      <w:r w:rsidR="0024037B">
        <w:rPr>
          <w:rFonts w:asciiTheme="majorHAnsi" w:eastAsia="Times New Roman" w:hAnsiTheme="majorHAnsi" w:cstheme="majorHAnsi"/>
          <w:lang w:val="en-US"/>
        </w:rPr>
        <w:t xml:space="preserve"> will need to be more explicitly stated in future forms.</w:t>
      </w:r>
    </w:p>
    <w:p w14:paraId="55C03305" w14:textId="700AF013" w:rsidR="00A22D73" w:rsidRDefault="006013FE" w:rsidP="004A143A">
      <w:pPr>
        <w:pStyle w:val="ListParagraph"/>
        <w:numPr>
          <w:ilvl w:val="3"/>
          <w:numId w:val="37"/>
        </w:numPr>
        <w:spacing w:line="240" w:lineRule="auto"/>
        <w:rPr>
          <w:rFonts w:asciiTheme="majorHAnsi" w:eastAsia="Times New Roman" w:hAnsiTheme="majorHAnsi" w:cstheme="majorHAnsi"/>
          <w:lang w:val="en-US"/>
        </w:rPr>
      </w:pPr>
      <w:r w:rsidRPr="00A22D73">
        <w:rPr>
          <w:rFonts w:asciiTheme="majorHAnsi" w:eastAsia="Times New Roman" w:hAnsiTheme="majorHAnsi" w:cstheme="majorHAnsi"/>
          <w:lang w:val="en-US"/>
        </w:rPr>
        <w:t xml:space="preserve">Price-Spratlen, Ponce; unanimously approved with </w:t>
      </w:r>
      <w:r w:rsidR="00A22D73">
        <w:rPr>
          <w:rFonts w:asciiTheme="majorHAnsi" w:eastAsia="Times New Roman" w:hAnsiTheme="majorHAnsi" w:cstheme="majorHAnsi"/>
          <w:i/>
          <w:iCs/>
          <w:lang w:val="en-US"/>
        </w:rPr>
        <w:t xml:space="preserve">two recommendations </w:t>
      </w:r>
      <w:r w:rsidR="00A22D73">
        <w:rPr>
          <w:rFonts w:asciiTheme="majorHAnsi" w:eastAsia="Times New Roman" w:hAnsiTheme="majorHAnsi" w:cstheme="majorHAnsi"/>
          <w:lang w:val="en-US"/>
        </w:rPr>
        <w:t>(in italics above)</w:t>
      </w:r>
      <w:r w:rsidR="00077612">
        <w:rPr>
          <w:rFonts w:asciiTheme="majorHAnsi" w:eastAsia="Times New Roman" w:hAnsiTheme="majorHAnsi" w:cstheme="majorHAnsi"/>
          <w:lang w:val="en-US"/>
        </w:rPr>
        <w:t>,</w:t>
      </w:r>
      <w:r w:rsidR="00A22D73">
        <w:rPr>
          <w:rFonts w:asciiTheme="majorHAnsi" w:eastAsia="Times New Roman" w:hAnsiTheme="majorHAnsi" w:cstheme="majorHAnsi"/>
          <w:lang w:val="en-US"/>
        </w:rPr>
        <w:t xml:space="preserve"> and one comment.</w:t>
      </w:r>
    </w:p>
    <w:p w14:paraId="7817C703" w14:textId="18A0393A" w:rsidR="006013FE" w:rsidRPr="00A22D73" w:rsidRDefault="00A22D73" w:rsidP="00A22D73">
      <w:pPr>
        <w:spacing w:line="240" w:lineRule="auto"/>
        <w:rPr>
          <w:rFonts w:asciiTheme="majorHAnsi" w:eastAsia="Times New Roman" w:hAnsiTheme="majorHAnsi" w:cstheme="majorHAnsi"/>
          <w:lang w:val="en-US"/>
        </w:rPr>
      </w:pPr>
      <w:r w:rsidRPr="00A22D73">
        <w:rPr>
          <w:rFonts w:asciiTheme="majorHAnsi" w:eastAsia="Times New Roman" w:hAnsiTheme="majorHAnsi" w:cstheme="majorHAnsi"/>
          <w:i/>
          <w:iCs/>
          <w:lang w:val="en-US"/>
        </w:rPr>
        <w:t xml:space="preserve"> </w:t>
      </w:r>
    </w:p>
    <w:p w14:paraId="60719EC5" w14:textId="3F839C61" w:rsidR="004A143A" w:rsidRDefault="004A143A" w:rsidP="004A143A">
      <w:pPr>
        <w:pStyle w:val="ListParagraph"/>
        <w:numPr>
          <w:ilvl w:val="2"/>
          <w:numId w:val="37"/>
        </w:numPr>
        <w:spacing w:line="240" w:lineRule="auto"/>
        <w:rPr>
          <w:rFonts w:asciiTheme="majorHAnsi" w:eastAsia="Times New Roman" w:hAnsiTheme="majorHAnsi" w:cstheme="majorHAnsi"/>
          <w:lang w:val="en-US"/>
        </w:rPr>
      </w:pPr>
      <w:r w:rsidRPr="004A143A">
        <w:rPr>
          <w:rFonts w:asciiTheme="majorHAnsi" w:eastAsia="Times New Roman" w:hAnsiTheme="majorHAnsi" w:cstheme="majorHAnsi"/>
          <w:lang w:val="en-US"/>
        </w:rPr>
        <w:t>Arabic 2241 (existing course with GEL Cultures and Ideas &amp; Diversity—Global Studies; previously approved for 100% DL; requesting GEN Foundation REGD)</w:t>
      </w:r>
    </w:p>
    <w:p w14:paraId="12F278A8" w14:textId="4EAD2D4D" w:rsidR="006013FE" w:rsidRPr="006013FE" w:rsidRDefault="006013FE" w:rsidP="004A143A">
      <w:pPr>
        <w:pStyle w:val="ListParagraph"/>
        <w:numPr>
          <w:ilvl w:val="3"/>
          <w:numId w:val="37"/>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Tabled for lack of time</w:t>
      </w:r>
    </w:p>
    <w:sectPr w:rsidR="006013FE" w:rsidRPr="006013F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A99"/>
    <w:multiLevelType w:val="multilevel"/>
    <w:tmpl w:val="3A1CB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A66762"/>
    <w:multiLevelType w:val="multilevel"/>
    <w:tmpl w:val="C6DA4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953385"/>
    <w:multiLevelType w:val="multilevel"/>
    <w:tmpl w:val="4D845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E81E39"/>
    <w:multiLevelType w:val="multilevel"/>
    <w:tmpl w:val="31A602F8"/>
    <w:lvl w:ilvl="0">
      <w:start w:val="1"/>
      <w:numFmt w:val="decimal"/>
      <w:lvlText w:val="%1."/>
      <w:lvlJc w:val="left"/>
      <w:pPr>
        <w:tabs>
          <w:tab w:val="num" w:pos="720"/>
        </w:tabs>
        <w:ind w:left="720" w:hanging="360"/>
      </w:pPr>
    </w:lvl>
    <w:lvl w:ilvl="1">
      <w:numFmt w:val="decimal"/>
      <w:lvlText w:val=""/>
      <w:lvlJc w:val="left"/>
      <w:pPr>
        <w:ind w:left="1440" w:hanging="360"/>
      </w:pPr>
      <w:rPr>
        <w:rFonts w:ascii="Symbol" w:hAnsi="Symbol" w:hint="default"/>
      </w:r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4" w15:restartNumberingAfterBreak="0">
    <w:nsid w:val="038E2055"/>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F6075B"/>
    <w:multiLevelType w:val="multilevel"/>
    <w:tmpl w:val="A50A1C1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6" w15:restartNumberingAfterBreak="0">
    <w:nsid w:val="0BBC6ECD"/>
    <w:multiLevelType w:val="multilevel"/>
    <w:tmpl w:val="15AA6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887D81"/>
    <w:multiLevelType w:val="multilevel"/>
    <w:tmpl w:val="16529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D635153"/>
    <w:multiLevelType w:val="multilevel"/>
    <w:tmpl w:val="85965220"/>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9" w15:restartNumberingAfterBreak="0">
    <w:nsid w:val="18AE051D"/>
    <w:multiLevelType w:val="hybridMultilevel"/>
    <w:tmpl w:val="9076A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92107"/>
    <w:multiLevelType w:val="multilevel"/>
    <w:tmpl w:val="8B8CDA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CE81BA5"/>
    <w:multiLevelType w:val="multilevel"/>
    <w:tmpl w:val="8D22EB3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EC550E"/>
    <w:multiLevelType w:val="multilevel"/>
    <w:tmpl w:val="6CA8E6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834E11"/>
    <w:multiLevelType w:val="multilevel"/>
    <w:tmpl w:val="69CE7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806C8E"/>
    <w:multiLevelType w:val="multilevel"/>
    <w:tmpl w:val="96D8478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heme="majorHAnsi" w:eastAsia="Times New Roman" w:hAnsiTheme="majorHAnsi" w:cstheme="majorHAns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4C47B04"/>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875B1E"/>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8C16A6"/>
    <w:multiLevelType w:val="multilevel"/>
    <w:tmpl w:val="35740ED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40D158A2"/>
    <w:multiLevelType w:val="multilevel"/>
    <w:tmpl w:val="1FF080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144FD6"/>
    <w:multiLevelType w:val="hybridMultilevel"/>
    <w:tmpl w:val="D344663A"/>
    <w:lvl w:ilvl="0" w:tplc="5AC6D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C60CF5"/>
    <w:multiLevelType w:val="multilevel"/>
    <w:tmpl w:val="64848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C53568F"/>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C83D7B"/>
    <w:multiLevelType w:val="multilevel"/>
    <w:tmpl w:val="A7AA9124"/>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23" w15:restartNumberingAfterBreak="0">
    <w:nsid w:val="52137802"/>
    <w:multiLevelType w:val="multilevel"/>
    <w:tmpl w:val="4C445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5491E8A"/>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484BCA"/>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AB409B"/>
    <w:multiLevelType w:val="multilevel"/>
    <w:tmpl w:val="5404793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27" w15:restartNumberingAfterBreak="0">
    <w:nsid w:val="656F1BCE"/>
    <w:multiLevelType w:val="multilevel"/>
    <w:tmpl w:val="B1EC5B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D357FA"/>
    <w:multiLevelType w:val="multilevel"/>
    <w:tmpl w:val="AA96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E836A9C"/>
    <w:multiLevelType w:val="multilevel"/>
    <w:tmpl w:val="6A0A63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F0551EC"/>
    <w:multiLevelType w:val="multilevel"/>
    <w:tmpl w:val="A89A8AB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heme="majorHAnsi" w:eastAsia="Times New Roman" w:hAnsiTheme="majorHAnsi" w:cstheme="majorHAnsi"/>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261B2A"/>
    <w:multiLevelType w:val="multilevel"/>
    <w:tmpl w:val="BD1A07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971920"/>
    <w:multiLevelType w:val="multilevel"/>
    <w:tmpl w:val="F65CA9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4AC4DBB"/>
    <w:multiLevelType w:val="multilevel"/>
    <w:tmpl w:val="A8E835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5395902"/>
    <w:multiLevelType w:val="multilevel"/>
    <w:tmpl w:val="C33EC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5AA3C9C"/>
    <w:multiLevelType w:val="multilevel"/>
    <w:tmpl w:val="D09EB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A403594"/>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B7F7DB6"/>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8354484">
    <w:abstractNumId w:val="10"/>
  </w:num>
  <w:num w:numId="2" w16cid:durableId="1283881910">
    <w:abstractNumId w:val="23"/>
  </w:num>
  <w:num w:numId="3" w16cid:durableId="1963799528">
    <w:abstractNumId w:val="7"/>
  </w:num>
  <w:num w:numId="4" w16cid:durableId="1638993097">
    <w:abstractNumId w:val="34"/>
  </w:num>
  <w:num w:numId="5" w16cid:durableId="123625005">
    <w:abstractNumId w:val="20"/>
  </w:num>
  <w:num w:numId="6" w16cid:durableId="2053457641">
    <w:abstractNumId w:val="35"/>
  </w:num>
  <w:num w:numId="7" w16cid:durableId="863445494">
    <w:abstractNumId w:val="24"/>
  </w:num>
  <w:num w:numId="8" w16cid:durableId="645159189">
    <w:abstractNumId w:val="25"/>
  </w:num>
  <w:num w:numId="9" w16cid:durableId="304088390">
    <w:abstractNumId w:val="16"/>
  </w:num>
  <w:num w:numId="10" w16cid:durableId="970398860">
    <w:abstractNumId w:val="21"/>
  </w:num>
  <w:num w:numId="11" w16cid:durableId="13577314">
    <w:abstractNumId w:val="37"/>
  </w:num>
  <w:num w:numId="12" w16cid:durableId="830605717">
    <w:abstractNumId w:val="36"/>
  </w:num>
  <w:num w:numId="13" w16cid:durableId="1482961076">
    <w:abstractNumId w:val="15"/>
  </w:num>
  <w:num w:numId="14" w16cid:durableId="1016811623">
    <w:abstractNumId w:val="4"/>
  </w:num>
  <w:num w:numId="15" w16cid:durableId="563686567">
    <w:abstractNumId w:val="27"/>
  </w:num>
  <w:num w:numId="16" w16cid:durableId="54083843">
    <w:abstractNumId w:val="9"/>
  </w:num>
  <w:num w:numId="17" w16cid:durableId="1903443988">
    <w:abstractNumId w:val="1"/>
  </w:num>
  <w:num w:numId="18" w16cid:durableId="462698049">
    <w:abstractNumId w:val="32"/>
  </w:num>
  <w:num w:numId="19" w16cid:durableId="994918440">
    <w:abstractNumId w:val="33"/>
  </w:num>
  <w:num w:numId="20" w16cid:durableId="607081229">
    <w:abstractNumId w:val="0"/>
  </w:num>
  <w:num w:numId="21" w16cid:durableId="1968466424">
    <w:abstractNumId w:val="13"/>
  </w:num>
  <w:num w:numId="22" w16cid:durableId="2042900409">
    <w:abstractNumId w:val="6"/>
  </w:num>
  <w:num w:numId="23" w16cid:durableId="1747337830">
    <w:abstractNumId w:val="2"/>
  </w:num>
  <w:num w:numId="24" w16cid:durableId="1134522203">
    <w:abstractNumId w:val="12"/>
  </w:num>
  <w:num w:numId="25" w16cid:durableId="774403962">
    <w:abstractNumId w:val="17"/>
  </w:num>
  <w:num w:numId="26" w16cid:durableId="2014139810">
    <w:abstractNumId w:val="26"/>
  </w:num>
  <w:num w:numId="27" w16cid:durableId="1670401310">
    <w:abstractNumId w:val="19"/>
  </w:num>
  <w:num w:numId="28" w16cid:durableId="1511064603">
    <w:abstractNumId w:val="3"/>
  </w:num>
  <w:num w:numId="29" w16cid:durableId="212424680">
    <w:abstractNumId w:val="8"/>
  </w:num>
  <w:num w:numId="30" w16cid:durableId="2084601731">
    <w:abstractNumId w:val="5"/>
  </w:num>
  <w:num w:numId="31" w16cid:durableId="2094159471">
    <w:abstractNumId w:val="22"/>
  </w:num>
  <w:num w:numId="32" w16cid:durableId="44717986">
    <w:abstractNumId w:val="31"/>
  </w:num>
  <w:num w:numId="33" w16cid:durableId="2005547637">
    <w:abstractNumId w:val="18"/>
  </w:num>
  <w:num w:numId="34" w16cid:durableId="1377583461">
    <w:abstractNumId w:val="11"/>
  </w:num>
  <w:num w:numId="35" w16cid:durableId="1888107871">
    <w:abstractNumId w:val="29"/>
  </w:num>
  <w:num w:numId="36" w16cid:durableId="735275436">
    <w:abstractNumId w:val="30"/>
  </w:num>
  <w:num w:numId="37" w16cid:durableId="1088770895">
    <w:abstractNumId w:val="14"/>
  </w:num>
  <w:num w:numId="38" w16cid:durableId="17670766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DA"/>
    <w:rsid w:val="000003E6"/>
    <w:rsid w:val="0000261F"/>
    <w:rsid w:val="000028BC"/>
    <w:rsid w:val="00006FC9"/>
    <w:rsid w:val="00015BA6"/>
    <w:rsid w:val="00017A9D"/>
    <w:rsid w:val="00022067"/>
    <w:rsid w:val="000245AB"/>
    <w:rsid w:val="0003760B"/>
    <w:rsid w:val="00040B37"/>
    <w:rsid w:val="00046704"/>
    <w:rsid w:val="0005079F"/>
    <w:rsid w:val="00052768"/>
    <w:rsid w:val="000530A1"/>
    <w:rsid w:val="00053951"/>
    <w:rsid w:val="000541C4"/>
    <w:rsid w:val="00055FE5"/>
    <w:rsid w:val="000618EE"/>
    <w:rsid w:val="00072226"/>
    <w:rsid w:val="000756F9"/>
    <w:rsid w:val="00076C0C"/>
    <w:rsid w:val="00077612"/>
    <w:rsid w:val="00091E5F"/>
    <w:rsid w:val="00097FEB"/>
    <w:rsid w:val="000A0884"/>
    <w:rsid w:val="000A143A"/>
    <w:rsid w:val="000B145A"/>
    <w:rsid w:val="000B6A14"/>
    <w:rsid w:val="000D1421"/>
    <w:rsid w:val="000D160D"/>
    <w:rsid w:val="000D534F"/>
    <w:rsid w:val="000E1392"/>
    <w:rsid w:val="000E1647"/>
    <w:rsid w:val="000E32E8"/>
    <w:rsid w:val="000F277B"/>
    <w:rsid w:val="000F6998"/>
    <w:rsid w:val="00100007"/>
    <w:rsid w:val="001015A0"/>
    <w:rsid w:val="00104395"/>
    <w:rsid w:val="00112CD4"/>
    <w:rsid w:val="00113171"/>
    <w:rsid w:val="00113F55"/>
    <w:rsid w:val="0011528C"/>
    <w:rsid w:val="001162E3"/>
    <w:rsid w:val="00125801"/>
    <w:rsid w:val="00127333"/>
    <w:rsid w:val="00130744"/>
    <w:rsid w:val="00135CCA"/>
    <w:rsid w:val="0014640F"/>
    <w:rsid w:val="00150A54"/>
    <w:rsid w:val="00172A72"/>
    <w:rsid w:val="00176B12"/>
    <w:rsid w:val="001805A5"/>
    <w:rsid w:val="00180BE6"/>
    <w:rsid w:val="00184156"/>
    <w:rsid w:val="001841D6"/>
    <w:rsid w:val="00185B97"/>
    <w:rsid w:val="00193AF0"/>
    <w:rsid w:val="00195203"/>
    <w:rsid w:val="001C1350"/>
    <w:rsid w:val="001C216C"/>
    <w:rsid w:val="001D3247"/>
    <w:rsid w:val="001E63AD"/>
    <w:rsid w:val="001F08F4"/>
    <w:rsid w:val="001F4F08"/>
    <w:rsid w:val="001F6BE8"/>
    <w:rsid w:val="001F7FC2"/>
    <w:rsid w:val="00201171"/>
    <w:rsid w:val="00201A42"/>
    <w:rsid w:val="002215AF"/>
    <w:rsid w:val="00225131"/>
    <w:rsid w:val="00226C5B"/>
    <w:rsid w:val="0024037B"/>
    <w:rsid w:val="00256181"/>
    <w:rsid w:val="002635F0"/>
    <w:rsid w:val="002657CF"/>
    <w:rsid w:val="00265DBE"/>
    <w:rsid w:val="00272270"/>
    <w:rsid w:val="00272F0D"/>
    <w:rsid w:val="002833D3"/>
    <w:rsid w:val="00283A08"/>
    <w:rsid w:val="00283D0B"/>
    <w:rsid w:val="00285A99"/>
    <w:rsid w:val="002866BB"/>
    <w:rsid w:val="0029103A"/>
    <w:rsid w:val="0029383D"/>
    <w:rsid w:val="002953A3"/>
    <w:rsid w:val="002A3647"/>
    <w:rsid w:val="002A547A"/>
    <w:rsid w:val="002A6C66"/>
    <w:rsid w:val="002A7826"/>
    <w:rsid w:val="002B024A"/>
    <w:rsid w:val="002B1A15"/>
    <w:rsid w:val="002B23AE"/>
    <w:rsid w:val="002C0046"/>
    <w:rsid w:val="002C1361"/>
    <w:rsid w:val="002C42D7"/>
    <w:rsid w:val="002C43FE"/>
    <w:rsid w:val="002D35EB"/>
    <w:rsid w:val="002D4806"/>
    <w:rsid w:val="002D4812"/>
    <w:rsid w:val="002F7165"/>
    <w:rsid w:val="00300F38"/>
    <w:rsid w:val="00301C92"/>
    <w:rsid w:val="00302F14"/>
    <w:rsid w:val="00325FF3"/>
    <w:rsid w:val="003315A2"/>
    <w:rsid w:val="00331773"/>
    <w:rsid w:val="00335F0E"/>
    <w:rsid w:val="003454C8"/>
    <w:rsid w:val="003541A9"/>
    <w:rsid w:val="003559DE"/>
    <w:rsid w:val="00357E17"/>
    <w:rsid w:val="00373BB2"/>
    <w:rsid w:val="00396B15"/>
    <w:rsid w:val="003C1506"/>
    <w:rsid w:val="003F2922"/>
    <w:rsid w:val="003F73CA"/>
    <w:rsid w:val="0040075B"/>
    <w:rsid w:val="004048C2"/>
    <w:rsid w:val="00407962"/>
    <w:rsid w:val="00410BC2"/>
    <w:rsid w:val="004141B5"/>
    <w:rsid w:val="00414D5D"/>
    <w:rsid w:val="00415BCD"/>
    <w:rsid w:val="0041671A"/>
    <w:rsid w:val="00432D1B"/>
    <w:rsid w:val="0043509F"/>
    <w:rsid w:val="00437942"/>
    <w:rsid w:val="0044143D"/>
    <w:rsid w:val="00444CFD"/>
    <w:rsid w:val="0044657D"/>
    <w:rsid w:val="00447EFB"/>
    <w:rsid w:val="00451E1C"/>
    <w:rsid w:val="00452636"/>
    <w:rsid w:val="00455953"/>
    <w:rsid w:val="00460CB1"/>
    <w:rsid w:val="00463B13"/>
    <w:rsid w:val="004643D0"/>
    <w:rsid w:val="00466D00"/>
    <w:rsid w:val="00471E51"/>
    <w:rsid w:val="00472A46"/>
    <w:rsid w:val="004746DA"/>
    <w:rsid w:val="00476453"/>
    <w:rsid w:val="004802EE"/>
    <w:rsid w:val="00481BB5"/>
    <w:rsid w:val="004829C6"/>
    <w:rsid w:val="00483E9B"/>
    <w:rsid w:val="00485056"/>
    <w:rsid w:val="00487067"/>
    <w:rsid w:val="00490C21"/>
    <w:rsid w:val="00494DB9"/>
    <w:rsid w:val="004972FB"/>
    <w:rsid w:val="004A0C18"/>
    <w:rsid w:val="004A143A"/>
    <w:rsid w:val="004A209A"/>
    <w:rsid w:val="004A7324"/>
    <w:rsid w:val="004B0B52"/>
    <w:rsid w:val="004B4846"/>
    <w:rsid w:val="004D024F"/>
    <w:rsid w:val="004D0568"/>
    <w:rsid w:val="004D4B9F"/>
    <w:rsid w:val="004D7A3B"/>
    <w:rsid w:val="004E14D7"/>
    <w:rsid w:val="004F040E"/>
    <w:rsid w:val="004F0829"/>
    <w:rsid w:val="004F7184"/>
    <w:rsid w:val="00514B3A"/>
    <w:rsid w:val="0051599B"/>
    <w:rsid w:val="00516BFD"/>
    <w:rsid w:val="00524B8B"/>
    <w:rsid w:val="00526C60"/>
    <w:rsid w:val="00530B10"/>
    <w:rsid w:val="00537004"/>
    <w:rsid w:val="005375A7"/>
    <w:rsid w:val="0054279C"/>
    <w:rsid w:val="00545570"/>
    <w:rsid w:val="005513C3"/>
    <w:rsid w:val="00553202"/>
    <w:rsid w:val="00557760"/>
    <w:rsid w:val="00560051"/>
    <w:rsid w:val="0056301E"/>
    <w:rsid w:val="00563ABE"/>
    <w:rsid w:val="00581D22"/>
    <w:rsid w:val="00585DFC"/>
    <w:rsid w:val="0059647B"/>
    <w:rsid w:val="00596EC9"/>
    <w:rsid w:val="005A1513"/>
    <w:rsid w:val="005B2375"/>
    <w:rsid w:val="005B2633"/>
    <w:rsid w:val="005B60CC"/>
    <w:rsid w:val="005C1F27"/>
    <w:rsid w:val="005C4019"/>
    <w:rsid w:val="005C5C94"/>
    <w:rsid w:val="005E4B50"/>
    <w:rsid w:val="005F1B44"/>
    <w:rsid w:val="006011F5"/>
    <w:rsid w:val="006013FE"/>
    <w:rsid w:val="00601E5E"/>
    <w:rsid w:val="00610AE7"/>
    <w:rsid w:val="0061154B"/>
    <w:rsid w:val="0061445D"/>
    <w:rsid w:val="0061741D"/>
    <w:rsid w:val="006277A3"/>
    <w:rsid w:val="006552FE"/>
    <w:rsid w:val="00656078"/>
    <w:rsid w:val="006579E5"/>
    <w:rsid w:val="00665600"/>
    <w:rsid w:val="00673AA2"/>
    <w:rsid w:val="006777BE"/>
    <w:rsid w:val="0068230F"/>
    <w:rsid w:val="00682F29"/>
    <w:rsid w:val="0069459B"/>
    <w:rsid w:val="006958B6"/>
    <w:rsid w:val="006B005E"/>
    <w:rsid w:val="006B5482"/>
    <w:rsid w:val="006C39D6"/>
    <w:rsid w:val="006C5756"/>
    <w:rsid w:val="006D3D24"/>
    <w:rsid w:val="006D5257"/>
    <w:rsid w:val="006F7033"/>
    <w:rsid w:val="007119A4"/>
    <w:rsid w:val="00716FD9"/>
    <w:rsid w:val="00717BA5"/>
    <w:rsid w:val="00724A6F"/>
    <w:rsid w:val="007308FF"/>
    <w:rsid w:val="00733720"/>
    <w:rsid w:val="0074024A"/>
    <w:rsid w:val="00740A4A"/>
    <w:rsid w:val="0074109F"/>
    <w:rsid w:val="00744E1F"/>
    <w:rsid w:val="00761E1A"/>
    <w:rsid w:val="00762426"/>
    <w:rsid w:val="00776791"/>
    <w:rsid w:val="0078335E"/>
    <w:rsid w:val="007869DF"/>
    <w:rsid w:val="00791DAE"/>
    <w:rsid w:val="00793A7E"/>
    <w:rsid w:val="00794B64"/>
    <w:rsid w:val="007B032F"/>
    <w:rsid w:val="007B11B6"/>
    <w:rsid w:val="007B2366"/>
    <w:rsid w:val="007B2382"/>
    <w:rsid w:val="007B423D"/>
    <w:rsid w:val="007D4D83"/>
    <w:rsid w:val="007E5B1B"/>
    <w:rsid w:val="007F213D"/>
    <w:rsid w:val="007F26EE"/>
    <w:rsid w:val="007F2836"/>
    <w:rsid w:val="0080062C"/>
    <w:rsid w:val="008176F9"/>
    <w:rsid w:val="008207CC"/>
    <w:rsid w:val="00825698"/>
    <w:rsid w:val="00833872"/>
    <w:rsid w:val="00834513"/>
    <w:rsid w:val="008443A9"/>
    <w:rsid w:val="00857510"/>
    <w:rsid w:val="0087073A"/>
    <w:rsid w:val="00875BD0"/>
    <w:rsid w:val="00887532"/>
    <w:rsid w:val="0088755C"/>
    <w:rsid w:val="008930A9"/>
    <w:rsid w:val="008A40A4"/>
    <w:rsid w:val="008B2607"/>
    <w:rsid w:val="008B5830"/>
    <w:rsid w:val="008C3E30"/>
    <w:rsid w:val="008C77B8"/>
    <w:rsid w:val="008D5D25"/>
    <w:rsid w:val="008D7419"/>
    <w:rsid w:val="008F1BA2"/>
    <w:rsid w:val="008F356B"/>
    <w:rsid w:val="00900FA0"/>
    <w:rsid w:val="00903252"/>
    <w:rsid w:val="0090531E"/>
    <w:rsid w:val="00914C55"/>
    <w:rsid w:val="00916F96"/>
    <w:rsid w:val="009177DF"/>
    <w:rsid w:val="00920093"/>
    <w:rsid w:val="009242DF"/>
    <w:rsid w:val="009338DB"/>
    <w:rsid w:val="00942194"/>
    <w:rsid w:val="009437F5"/>
    <w:rsid w:val="009453E2"/>
    <w:rsid w:val="00945946"/>
    <w:rsid w:val="00946592"/>
    <w:rsid w:val="009608F4"/>
    <w:rsid w:val="00961D24"/>
    <w:rsid w:val="009677FC"/>
    <w:rsid w:val="00982695"/>
    <w:rsid w:val="00983802"/>
    <w:rsid w:val="009878BB"/>
    <w:rsid w:val="00997A7B"/>
    <w:rsid w:val="009A0387"/>
    <w:rsid w:val="009A4DA8"/>
    <w:rsid w:val="009A5A0B"/>
    <w:rsid w:val="009A7928"/>
    <w:rsid w:val="009C1AEE"/>
    <w:rsid w:val="009C30C0"/>
    <w:rsid w:val="009C45D0"/>
    <w:rsid w:val="009D337C"/>
    <w:rsid w:val="009D3DDA"/>
    <w:rsid w:val="009E105F"/>
    <w:rsid w:val="009E1AB9"/>
    <w:rsid w:val="009F384C"/>
    <w:rsid w:val="00A023E7"/>
    <w:rsid w:val="00A03B8B"/>
    <w:rsid w:val="00A03BF2"/>
    <w:rsid w:val="00A077D9"/>
    <w:rsid w:val="00A11C30"/>
    <w:rsid w:val="00A122DF"/>
    <w:rsid w:val="00A1614B"/>
    <w:rsid w:val="00A20CFE"/>
    <w:rsid w:val="00A22D73"/>
    <w:rsid w:val="00A27BD6"/>
    <w:rsid w:val="00A3257E"/>
    <w:rsid w:val="00A34A56"/>
    <w:rsid w:val="00A35731"/>
    <w:rsid w:val="00A42CFF"/>
    <w:rsid w:val="00A43CEB"/>
    <w:rsid w:val="00A5465F"/>
    <w:rsid w:val="00A579B8"/>
    <w:rsid w:val="00A6018A"/>
    <w:rsid w:val="00A632AD"/>
    <w:rsid w:val="00A6419F"/>
    <w:rsid w:val="00A67324"/>
    <w:rsid w:val="00A755E1"/>
    <w:rsid w:val="00A962E7"/>
    <w:rsid w:val="00AC0554"/>
    <w:rsid w:val="00AC566F"/>
    <w:rsid w:val="00AC7B1F"/>
    <w:rsid w:val="00AE6BDB"/>
    <w:rsid w:val="00AE734A"/>
    <w:rsid w:val="00AF11D4"/>
    <w:rsid w:val="00AF4468"/>
    <w:rsid w:val="00AF7EF0"/>
    <w:rsid w:val="00B0655F"/>
    <w:rsid w:val="00B07F86"/>
    <w:rsid w:val="00B13DE6"/>
    <w:rsid w:val="00B249A3"/>
    <w:rsid w:val="00B37DE6"/>
    <w:rsid w:val="00B470B8"/>
    <w:rsid w:val="00B47205"/>
    <w:rsid w:val="00B475D6"/>
    <w:rsid w:val="00B52CB1"/>
    <w:rsid w:val="00B57BBD"/>
    <w:rsid w:val="00B61E80"/>
    <w:rsid w:val="00B6377C"/>
    <w:rsid w:val="00B63EED"/>
    <w:rsid w:val="00B64562"/>
    <w:rsid w:val="00B711B8"/>
    <w:rsid w:val="00B73BA6"/>
    <w:rsid w:val="00B75727"/>
    <w:rsid w:val="00B761DA"/>
    <w:rsid w:val="00B86C49"/>
    <w:rsid w:val="00B95EFC"/>
    <w:rsid w:val="00BA269E"/>
    <w:rsid w:val="00BB2215"/>
    <w:rsid w:val="00BB3F43"/>
    <w:rsid w:val="00BB4A8A"/>
    <w:rsid w:val="00BB56C4"/>
    <w:rsid w:val="00BB575C"/>
    <w:rsid w:val="00BC1888"/>
    <w:rsid w:val="00BC2B79"/>
    <w:rsid w:val="00BC31F9"/>
    <w:rsid w:val="00BC47F0"/>
    <w:rsid w:val="00BD6B3B"/>
    <w:rsid w:val="00BE0957"/>
    <w:rsid w:val="00BE3C62"/>
    <w:rsid w:val="00BE44F5"/>
    <w:rsid w:val="00BE7556"/>
    <w:rsid w:val="00BF0A05"/>
    <w:rsid w:val="00C00642"/>
    <w:rsid w:val="00C01333"/>
    <w:rsid w:val="00C04584"/>
    <w:rsid w:val="00C1435A"/>
    <w:rsid w:val="00C161A7"/>
    <w:rsid w:val="00C17DF0"/>
    <w:rsid w:val="00C32489"/>
    <w:rsid w:val="00C44DAB"/>
    <w:rsid w:val="00C47121"/>
    <w:rsid w:val="00C60FCE"/>
    <w:rsid w:val="00C6748F"/>
    <w:rsid w:val="00C67A29"/>
    <w:rsid w:val="00C7202C"/>
    <w:rsid w:val="00C72414"/>
    <w:rsid w:val="00C74069"/>
    <w:rsid w:val="00C76CC1"/>
    <w:rsid w:val="00C76ED0"/>
    <w:rsid w:val="00C83277"/>
    <w:rsid w:val="00C9368C"/>
    <w:rsid w:val="00C95359"/>
    <w:rsid w:val="00C96939"/>
    <w:rsid w:val="00CA014B"/>
    <w:rsid w:val="00CA36A8"/>
    <w:rsid w:val="00CB0FD3"/>
    <w:rsid w:val="00CC1D0A"/>
    <w:rsid w:val="00CC20B4"/>
    <w:rsid w:val="00CC45E8"/>
    <w:rsid w:val="00CC51CC"/>
    <w:rsid w:val="00CD57D9"/>
    <w:rsid w:val="00CD66F6"/>
    <w:rsid w:val="00CF2B6B"/>
    <w:rsid w:val="00CF631F"/>
    <w:rsid w:val="00D05921"/>
    <w:rsid w:val="00D1071B"/>
    <w:rsid w:val="00D13278"/>
    <w:rsid w:val="00D1462B"/>
    <w:rsid w:val="00D223EF"/>
    <w:rsid w:val="00D236FB"/>
    <w:rsid w:val="00D31854"/>
    <w:rsid w:val="00D333D1"/>
    <w:rsid w:val="00D401FD"/>
    <w:rsid w:val="00D438B2"/>
    <w:rsid w:val="00D54346"/>
    <w:rsid w:val="00D54680"/>
    <w:rsid w:val="00D60008"/>
    <w:rsid w:val="00D64DAB"/>
    <w:rsid w:val="00D72276"/>
    <w:rsid w:val="00D72A9A"/>
    <w:rsid w:val="00D81921"/>
    <w:rsid w:val="00D84551"/>
    <w:rsid w:val="00D87C92"/>
    <w:rsid w:val="00D9023F"/>
    <w:rsid w:val="00D97396"/>
    <w:rsid w:val="00DA359C"/>
    <w:rsid w:val="00DA6B24"/>
    <w:rsid w:val="00DB0670"/>
    <w:rsid w:val="00DB1C51"/>
    <w:rsid w:val="00DB64A8"/>
    <w:rsid w:val="00DC1C9B"/>
    <w:rsid w:val="00DC6D7A"/>
    <w:rsid w:val="00DD094D"/>
    <w:rsid w:val="00DD4E5F"/>
    <w:rsid w:val="00DD579C"/>
    <w:rsid w:val="00DE40B9"/>
    <w:rsid w:val="00DF1952"/>
    <w:rsid w:val="00DF37C2"/>
    <w:rsid w:val="00E06519"/>
    <w:rsid w:val="00E102AA"/>
    <w:rsid w:val="00E1145C"/>
    <w:rsid w:val="00E15F5F"/>
    <w:rsid w:val="00E25BFB"/>
    <w:rsid w:val="00E3165D"/>
    <w:rsid w:val="00E34BA5"/>
    <w:rsid w:val="00E34D6C"/>
    <w:rsid w:val="00E41B51"/>
    <w:rsid w:val="00E4596B"/>
    <w:rsid w:val="00E54F1E"/>
    <w:rsid w:val="00E56145"/>
    <w:rsid w:val="00E679BE"/>
    <w:rsid w:val="00E767AB"/>
    <w:rsid w:val="00E91E53"/>
    <w:rsid w:val="00E94884"/>
    <w:rsid w:val="00E94C92"/>
    <w:rsid w:val="00E95764"/>
    <w:rsid w:val="00EA4C2E"/>
    <w:rsid w:val="00EC43D0"/>
    <w:rsid w:val="00EC5A89"/>
    <w:rsid w:val="00EC72B9"/>
    <w:rsid w:val="00ED1951"/>
    <w:rsid w:val="00ED54A9"/>
    <w:rsid w:val="00ED61D7"/>
    <w:rsid w:val="00EE38A3"/>
    <w:rsid w:val="00EE7C7A"/>
    <w:rsid w:val="00EE7D32"/>
    <w:rsid w:val="00EF3BD5"/>
    <w:rsid w:val="00EF4FBE"/>
    <w:rsid w:val="00F23263"/>
    <w:rsid w:val="00F25484"/>
    <w:rsid w:val="00F33666"/>
    <w:rsid w:val="00F36D38"/>
    <w:rsid w:val="00F41AAB"/>
    <w:rsid w:val="00F44A94"/>
    <w:rsid w:val="00F53420"/>
    <w:rsid w:val="00F61516"/>
    <w:rsid w:val="00F617BF"/>
    <w:rsid w:val="00F61D84"/>
    <w:rsid w:val="00F62FDA"/>
    <w:rsid w:val="00F63879"/>
    <w:rsid w:val="00F67388"/>
    <w:rsid w:val="00F72B8D"/>
    <w:rsid w:val="00F730C7"/>
    <w:rsid w:val="00F74DE3"/>
    <w:rsid w:val="00F75241"/>
    <w:rsid w:val="00F86A90"/>
    <w:rsid w:val="00FA281D"/>
    <w:rsid w:val="00FA6781"/>
    <w:rsid w:val="00FA730B"/>
    <w:rsid w:val="00FC145A"/>
    <w:rsid w:val="00FC6385"/>
    <w:rsid w:val="00FC6A81"/>
    <w:rsid w:val="00FD25F6"/>
    <w:rsid w:val="00FE1CB3"/>
    <w:rsid w:val="00FE4FB3"/>
    <w:rsid w:val="00FF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A0D7"/>
  <w15:docId w15:val="{C65307E1-03EF-467A-9F0C-25E46E32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F14"/>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44657D"/>
    <w:pPr>
      <w:spacing w:line="240" w:lineRule="auto"/>
    </w:pPr>
  </w:style>
  <w:style w:type="paragraph" w:styleId="ListParagraph">
    <w:name w:val="List Paragraph"/>
    <w:basedOn w:val="Normal"/>
    <w:uiPriority w:val="34"/>
    <w:qFormat/>
    <w:rsid w:val="00150A54"/>
    <w:pPr>
      <w:ind w:left="720"/>
      <w:contextualSpacing/>
    </w:pPr>
  </w:style>
  <w:style w:type="character" w:styleId="Hyperlink">
    <w:name w:val="Hyperlink"/>
    <w:basedOn w:val="DefaultParagraphFont"/>
    <w:uiPriority w:val="99"/>
    <w:unhideWhenUsed/>
    <w:rsid w:val="00176B12"/>
    <w:rPr>
      <w:color w:val="0000FF" w:themeColor="hyperlink"/>
      <w:u w:val="single"/>
    </w:rPr>
  </w:style>
  <w:style w:type="character" w:styleId="UnresolvedMention">
    <w:name w:val="Unresolved Mention"/>
    <w:basedOn w:val="DefaultParagraphFont"/>
    <w:uiPriority w:val="99"/>
    <w:semiHidden/>
    <w:unhideWhenUsed/>
    <w:rsid w:val="00C76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2260">
      <w:bodyDiv w:val="1"/>
      <w:marLeft w:val="0"/>
      <w:marRight w:val="0"/>
      <w:marTop w:val="0"/>
      <w:marBottom w:val="0"/>
      <w:divBdr>
        <w:top w:val="none" w:sz="0" w:space="0" w:color="auto"/>
        <w:left w:val="none" w:sz="0" w:space="0" w:color="auto"/>
        <w:bottom w:val="none" w:sz="0" w:space="0" w:color="auto"/>
        <w:right w:val="none" w:sz="0" w:space="0" w:color="auto"/>
      </w:divBdr>
    </w:div>
    <w:div w:id="175118059">
      <w:bodyDiv w:val="1"/>
      <w:marLeft w:val="0"/>
      <w:marRight w:val="0"/>
      <w:marTop w:val="0"/>
      <w:marBottom w:val="0"/>
      <w:divBdr>
        <w:top w:val="none" w:sz="0" w:space="0" w:color="auto"/>
        <w:left w:val="none" w:sz="0" w:space="0" w:color="auto"/>
        <w:bottom w:val="none" w:sz="0" w:space="0" w:color="auto"/>
        <w:right w:val="none" w:sz="0" w:space="0" w:color="auto"/>
      </w:divBdr>
    </w:div>
    <w:div w:id="206647958">
      <w:bodyDiv w:val="1"/>
      <w:marLeft w:val="0"/>
      <w:marRight w:val="0"/>
      <w:marTop w:val="0"/>
      <w:marBottom w:val="0"/>
      <w:divBdr>
        <w:top w:val="none" w:sz="0" w:space="0" w:color="auto"/>
        <w:left w:val="none" w:sz="0" w:space="0" w:color="auto"/>
        <w:bottom w:val="none" w:sz="0" w:space="0" w:color="auto"/>
        <w:right w:val="none" w:sz="0" w:space="0" w:color="auto"/>
      </w:divBdr>
    </w:div>
    <w:div w:id="228810540">
      <w:bodyDiv w:val="1"/>
      <w:marLeft w:val="0"/>
      <w:marRight w:val="0"/>
      <w:marTop w:val="0"/>
      <w:marBottom w:val="0"/>
      <w:divBdr>
        <w:top w:val="none" w:sz="0" w:space="0" w:color="auto"/>
        <w:left w:val="none" w:sz="0" w:space="0" w:color="auto"/>
        <w:bottom w:val="none" w:sz="0" w:space="0" w:color="auto"/>
        <w:right w:val="none" w:sz="0" w:space="0" w:color="auto"/>
      </w:divBdr>
    </w:div>
    <w:div w:id="258410945">
      <w:bodyDiv w:val="1"/>
      <w:marLeft w:val="0"/>
      <w:marRight w:val="0"/>
      <w:marTop w:val="0"/>
      <w:marBottom w:val="0"/>
      <w:divBdr>
        <w:top w:val="none" w:sz="0" w:space="0" w:color="auto"/>
        <w:left w:val="none" w:sz="0" w:space="0" w:color="auto"/>
        <w:bottom w:val="none" w:sz="0" w:space="0" w:color="auto"/>
        <w:right w:val="none" w:sz="0" w:space="0" w:color="auto"/>
      </w:divBdr>
    </w:div>
    <w:div w:id="284308674">
      <w:bodyDiv w:val="1"/>
      <w:marLeft w:val="0"/>
      <w:marRight w:val="0"/>
      <w:marTop w:val="0"/>
      <w:marBottom w:val="0"/>
      <w:divBdr>
        <w:top w:val="none" w:sz="0" w:space="0" w:color="auto"/>
        <w:left w:val="none" w:sz="0" w:space="0" w:color="auto"/>
        <w:bottom w:val="none" w:sz="0" w:space="0" w:color="auto"/>
        <w:right w:val="none" w:sz="0" w:space="0" w:color="auto"/>
      </w:divBdr>
    </w:div>
    <w:div w:id="294800370">
      <w:bodyDiv w:val="1"/>
      <w:marLeft w:val="0"/>
      <w:marRight w:val="0"/>
      <w:marTop w:val="0"/>
      <w:marBottom w:val="0"/>
      <w:divBdr>
        <w:top w:val="none" w:sz="0" w:space="0" w:color="auto"/>
        <w:left w:val="none" w:sz="0" w:space="0" w:color="auto"/>
        <w:bottom w:val="none" w:sz="0" w:space="0" w:color="auto"/>
        <w:right w:val="none" w:sz="0" w:space="0" w:color="auto"/>
      </w:divBdr>
    </w:div>
    <w:div w:id="339816278">
      <w:bodyDiv w:val="1"/>
      <w:marLeft w:val="0"/>
      <w:marRight w:val="0"/>
      <w:marTop w:val="0"/>
      <w:marBottom w:val="0"/>
      <w:divBdr>
        <w:top w:val="none" w:sz="0" w:space="0" w:color="auto"/>
        <w:left w:val="none" w:sz="0" w:space="0" w:color="auto"/>
        <w:bottom w:val="none" w:sz="0" w:space="0" w:color="auto"/>
        <w:right w:val="none" w:sz="0" w:space="0" w:color="auto"/>
      </w:divBdr>
    </w:div>
    <w:div w:id="342826023">
      <w:bodyDiv w:val="1"/>
      <w:marLeft w:val="0"/>
      <w:marRight w:val="0"/>
      <w:marTop w:val="0"/>
      <w:marBottom w:val="0"/>
      <w:divBdr>
        <w:top w:val="none" w:sz="0" w:space="0" w:color="auto"/>
        <w:left w:val="none" w:sz="0" w:space="0" w:color="auto"/>
        <w:bottom w:val="none" w:sz="0" w:space="0" w:color="auto"/>
        <w:right w:val="none" w:sz="0" w:space="0" w:color="auto"/>
      </w:divBdr>
    </w:div>
    <w:div w:id="470292778">
      <w:bodyDiv w:val="1"/>
      <w:marLeft w:val="0"/>
      <w:marRight w:val="0"/>
      <w:marTop w:val="0"/>
      <w:marBottom w:val="0"/>
      <w:divBdr>
        <w:top w:val="none" w:sz="0" w:space="0" w:color="auto"/>
        <w:left w:val="none" w:sz="0" w:space="0" w:color="auto"/>
        <w:bottom w:val="none" w:sz="0" w:space="0" w:color="auto"/>
        <w:right w:val="none" w:sz="0" w:space="0" w:color="auto"/>
      </w:divBdr>
    </w:div>
    <w:div w:id="523859129">
      <w:bodyDiv w:val="1"/>
      <w:marLeft w:val="0"/>
      <w:marRight w:val="0"/>
      <w:marTop w:val="0"/>
      <w:marBottom w:val="0"/>
      <w:divBdr>
        <w:top w:val="none" w:sz="0" w:space="0" w:color="auto"/>
        <w:left w:val="none" w:sz="0" w:space="0" w:color="auto"/>
        <w:bottom w:val="none" w:sz="0" w:space="0" w:color="auto"/>
        <w:right w:val="none" w:sz="0" w:space="0" w:color="auto"/>
      </w:divBdr>
    </w:div>
    <w:div w:id="542179972">
      <w:bodyDiv w:val="1"/>
      <w:marLeft w:val="0"/>
      <w:marRight w:val="0"/>
      <w:marTop w:val="0"/>
      <w:marBottom w:val="0"/>
      <w:divBdr>
        <w:top w:val="none" w:sz="0" w:space="0" w:color="auto"/>
        <w:left w:val="none" w:sz="0" w:space="0" w:color="auto"/>
        <w:bottom w:val="none" w:sz="0" w:space="0" w:color="auto"/>
        <w:right w:val="none" w:sz="0" w:space="0" w:color="auto"/>
      </w:divBdr>
    </w:div>
    <w:div w:id="585773819">
      <w:bodyDiv w:val="1"/>
      <w:marLeft w:val="0"/>
      <w:marRight w:val="0"/>
      <w:marTop w:val="0"/>
      <w:marBottom w:val="0"/>
      <w:divBdr>
        <w:top w:val="none" w:sz="0" w:space="0" w:color="auto"/>
        <w:left w:val="none" w:sz="0" w:space="0" w:color="auto"/>
        <w:bottom w:val="none" w:sz="0" w:space="0" w:color="auto"/>
        <w:right w:val="none" w:sz="0" w:space="0" w:color="auto"/>
      </w:divBdr>
    </w:div>
    <w:div w:id="640811419">
      <w:bodyDiv w:val="1"/>
      <w:marLeft w:val="0"/>
      <w:marRight w:val="0"/>
      <w:marTop w:val="0"/>
      <w:marBottom w:val="0"/>
      <w:divBdr>
        <w:top w:val="none" w:sz="0" w:space="0" w:color="auto"/>
        <w:left w:val="none" w:sz="0" w:space="0" w:color="auto"/>
        <w:bottom w:val="none" w:sz="0" w:space="0" w:color="auto"/>
        <w:right w:val="none" w:sz="0" w:space="0" w:color="auto"/>
      </w:divBdr>
    </w:div>
    <w:div w:id="687412813">
      <w:bodyDiv w:val="1"/>
      <w:marLeft w:val="0"/>
      <w:marRight w:val="0"/>
      <w:marTop w:val="0"/>
      <w:marBottom w:val="0"/>
      <w:divBdr>
        <w:top w:val="none" w:sz="0" w:space="0" w:color="auto"/>
        <w:left w:val="none" w:sz="0" w:space="0" w:color="auto"/>
        <w:bottom w:val="none" w:sz="0" w:space="0" w:color="auto"/>
        <w:right w:val="none" w:sz="0" w:space="0" w:color="auto"/>
      </w:divBdr>
    </w:div>
    <w:div w:id="732580801">
      <w:bodyDiv w:val="1"/>
      <w:marLeft w:val="0"/>
      <w:marRight w:val="0"/>
      <w:marTop w:val="0"/>
      <w:marBottom w:val="0"/>
      <w:divBdr>
        <w:top w:val="none" w:sz="0" w:space="0" w:color="auto"/>
        <w:left w:val="none" w:sz="0" w:space="0" w:color="auto"/>
        <w:bottom w:val="none" w:sz="0" w:space="0" w:color="auto"/>
        <w:right w:val="none" w:sz="0" w:space="0" w:color="auto"/>
      </w:divBdr>
    </w:div>
    <w:div w:id="824127232">
      <w:bodyDiv w:val="1"/>
      <w:marLeft w:val="0"/>
      <w:marRight w:val="0"/>
      <w:marTop w:val="0"/>
      <w:marBottom w:val="0"/>
      <w:divBdr>
        <w:top w:val="none" w:sz="0" w:space="0" w:color="auto"/>
        <w:left w:val="none" w:sz="0" w:space="0" w:color="auto"/>
        <w:bottom w:val="none" w:sz="0" w:space="0" w:color="auto"/>
        <w:right w:val="none" w:sz="0" w:space="0" w:color="auto"/>
      </w:divBdr>
    </w:div>
    <w:div w:id="855075966">
      <w:bodyDiv w:val="1"/>
      <w:marLeft w:val="0"/>
      <w:marRight w:val="0"/>
      <w:marTop w:val="0"/>
      <w:marBottom w:val="0"/>
      <w:divBdr>
        <w:top w:val="none" w:sz="0" w:space="0" w:color="auto"/>
        <w:left w:val="none" w:sz="0" w:space="0" w:color="auto"/>
        <w:bottom w:val="none" w:sz="0" w:space="0" w:color="auto"/>
        <w:right w:val="none" w:sz="0" w:space="0" w:color="auto"/>
      </w:divBdr>
    </w:div>
    <w:div w:id="978269357">
      <w:bodyDiv w:val="1"/>
      <w:marLeft w:val="0"/>
      <w:marRight w:val="0"/>
      <w:marTop w:val="0"/>
      <w:marBottom w:val="0"/>
      <w:divBdr>
        <w:top w:val="none" w:sz="0" w:space="0" w:color="auto"/>
        <w:left w:val="none" w:sz="0" w:space="0" w:color="auto"/>
        <w:bottom w:val="none" w:sz="0" w:space="0" w:color="auto"/>
        <w:right w:val="none" w:sz="0" w:space="0" w:color="auto"/>
      </w:divBdr>
    </w:div>
    <w:div w:id="1053309868">
      <w:bodyDiv w:val="1"/>
      <w:marLeft w:val="0"/>
      <w:marRight w:val="0"/>
      <w:marTop w:val="0"/>
      <w:marBottom w:val="0"/>
      <w:divBdr>
        <w:top w:val="none" w:sz="0" w:space="0" w:color="auto"/>
        <w:left w:val="none" w:sz="0" w:space="0" w:color="auto"/>
        <w:bottom w:val="none" w:sz="0" w:space="0" w:color="auto"/>
        <w:right w:val="none" w:sz="0" w:space="0" w:color="auto"/>
      </w:divBdr>
    </w:div>
    <w:div w:id="1072389842">
      <w:bodyDiv w:val="1"/>
      <w:marLeft w:val="0"/>
      <w:marRight w:val="0"/>
      <w:marTop w:val="0"/>
      <w:marBottom w:val="0"/>
      <w:divBdr>
        <w:top w:val="none" w:sz="0" w:space="0" w:color="auto"/>
        <w:left w:val="none" w:sz="0" w:space="0" w:color="auto"/>
        <w:bottom w:val="none" w:sz="0" w:space="0" w:color="auto"/>
        <w:right w:val="none" w:sz="0" w:space="0" w:color="auto"/>
      </w:divBdr>
    </w:div>
    <w:div w:id="1082993031">
      <w:bodyDiv w:val="1"/>
      <w:marLeft w:val="0"/>
      <w:marRight w:val="0"/>
      <w:marTop w:val="0"/>
      <w:marBottom w:val="0"/>
      <w:divBdr>
        <w:top w:val="none" w:sz="0" w:space="0" w:color="auto"/>
        <w:left w:val="none" w:sz="0" w:space="0" w:color="auto"/>
        <w:bottom w:val="none" w:sz="0" w:space="0" w:color="auto"/>
        <w:right w:val="none" w:sz="0" w:space="0" w:color="auto"/>
      </w:divBdr>
    </w:div>
    <w:div w:id="1200432562">
      <w:bodyDiv w:val="1"/>
      <w:marLeft w:val="0"/>
      <w:marRight w:val="0"/>
      <w:marTop w:val="0"/>
      <w:marBottom w:val="0"/>
      <w:divBdr>
        <w:top w:val="none" w:sz="0" w:space="0" w:color="auto"/>
        <w:left w:val="none" w:sz="0" w:space="0" w:color="auto"/>
        <w:bottom w:val="none" w:sz="0" w:space="0" w:color="auto"/>
        <w:right w:val="none" w:sz="0" w:space="0" w:color="auto"/>
      </w:divBdr>
    </w:div>
    <w:div w:id="1251082852">
      <w:bodyDiv w:val="1"/>
      <w:marLeft w:val="0"/>
      <w:marRight w:val="0"/>
      <w:marTop w:val="0"/>
      <w:marBottom w:val="0"/>
      <w:divBdr>
        <w:top w:val="none" w:sz="0" w:space="0" w:color="auto"/>
        <w:left w:val="none" w:sz="0" w:space="0" w:color="auto"/>
        <w:bottom w:val="none" w:sz="0" w:space="0" w:color="auto"/>
        <w:right w:val="none" w:sz="0" w:space="0" w:color="auto"/>
      </w:divBdr>
    </w:div>
    <w:div w:id="1284117281">
      <w:bodyDiv w:val="1"/>
      <w:marLeft w:val="0"/>
      <w:marRight w:val="0"/>
      <w:marTop w:val="0"/>
      <w:marBottom w:val="0"/>
      <w:divBdr>
        <w:top w:val="none" w:sz="0" w:space="0" w:color="auto"/>
        <w:left w:val="none" w:sz="0" w:space="0" w:color="auto"/>
        <w:bottom w:val="none" w:sz="0" w:space="0" w:color="auto"/>
        <w:right w:val="none" w:sz="0" w:space="0" w:color="auto"/>
      </w:divBdr>
    </w:div>
    <w:div w:id="1297688202">
      <w:bodyDiv w:val="1"/>
      <w:marLeft w:val="0"/>
      <w:marRight w:val="0"/>
      <w:marTop w:val="0"/>
      <w:marBottom w:val="0"/>
      <w:divBdr>
        <w:top w:val="none" w:sz="0" w:space="0" w:color="auto"/>
        <w:left w:val="none" w:sz="0" w:space="0" w:color="auto"/>
        <w:bottom w:val="none" w:sz="0" w:space="0" w:color="auto"/>
        <w:right w:val="none" w:sz="0" w:space="0" w:color="auto"/>
      </w:divBdr>
    </w:div>
    <w:div w:id="1411148495">
      <w:bodyDiv w:val="1"/>
      <w:marLeft w:val="0"/>
      <w:marRight w:val="0"/>
      <w:marTop w:val="0"/>
      <w:marBottom w:val="0"/>
      <w:divBdr>
        <w:top w:val="none" w:sz="0" w:space="0" w:color="auto"/>
        <w:left w:val="none" w:sz="0" w:space="0" w:color="auto"/>
        <w:bottom w:val="none" w:sz="0" w:space="0" w:color="auto"/>
        <w:right w:val="none" w:sz="0" w:space="0" w:color="auto"/>
      </w:divBdr>
    </w:div>
    <w:div w:id="1476874391">
      <w:bodyDiv w:val="1"/>
      <w:marLeft w:val="0"/>
      <w:marRight w:val="0"/>
      <w:marTop w:val="0"/>
      <w:marBottom w:val="0"/>
      <w:divBdr>
        <w:top w:val="none" w:sz="0" w:space="0" w:color="auto"/>
        <w:left w:val="none" w:sz="0" w:space="0" w:color="auto"/>
        <w:bottom w:val="none" w:sz="0" w:space="0" w:color="auto"/>
        <w:right w:val="none" w:sz="0" w:space="0" w:color="auto"/>
      </w:divBdr>
    </w:div>
    <w:div w:id="1653557010">
      <w:bodyDiv w:val="1"/>
      <w:marLeft w:val="0"/>
      <w:marRight w:val="0"/>
      <w:marTop w:val="0"/>
      <w:marBottom w:val="0"/>
      <w:divBdr>
        <w:top w:val="none" w:sz="0" w:space="0" w:color="auto"/>
        <w:left w:val="none" w:sz="0" w:space="0" w:color="auto"/>
        <w:bottom w:val="none" w:sz="0" w:space="0" w:color="auto"/>
        <w:right w:val="none" w:sz="0" w:space="0" w:color="auto"/>
      </w:divBdr>
    </w:div>
    <w:div w:id="1705326220">
      <w:bodyDiv w:val="1"/>
      <w:marLeft w:val="0"/>
      <w:marRight w:val="0"/>
      <w:marTop w:val="0"/>
      <w:marBottom w:val="0"/>
      <w:divBdr>
        <w:top w:val="none" w:sz="0" w:space="0" w:color="auto"/>
        <w:left w:val="none" w:sz="0" w:space="0" w:color="auto"/>
        <w:bottom w:val="none" w:sz="0" w:space="0" w:color="auto"/>
        <w:right w:val="none" w:sz="0" w:space="0" w:color="auto"/>
      </w:divBdr>
    </w:div>
    <w:div w:id="1713459892">
      <w:bodyDiv w:val="1"/>
      <w:marLeft w:val="0"/>
      <w:marRight w:val="0"/>
      <w:marTop w:val="0"/>
      <w:marBottom w:val="0"/>
      <w:divBdr>
        <w:top w:val="none" w:sz="0" w:space="0" w:color="auto"/>
        <w:left w:val="none" w:sz="0" w:space="0" w:color="auto"/>
        <w:bottom w:val="none" w:sz="0" w:space="0" w:color="auto"/>
        <w:right w:val="none" w:sz="0" w:space="0" w:color="auto"/>
      </w:divBdr>
    </w:div>
    <w:div w:id="1718898047">
      <w:bodyDiv w:val="1"/>
      <w:marLeft w:val="0"/>
      <w:marRight w:val="0"/>
      <w:marTop w:val="0"/>
      <w:marBottom w:val="0"/>
      <w:divBdr>
        <w:top w:val="none" w:sz="0" w:space="0" w:color="auto"/>
        <w:left w:val="none" w:sz="0" w:space="0" w:color="auto"/>
        <w:bottom w:val="none" w:sz="0" w:space="0" w:color="auto"/>
        <w:right w:val="none" w:sz="0" w:space="0" w:color="auto"/>
      </w:divBdr>
    </w:div>
    <w:div w:id="1732146888">
      <w:bodyDiv w:val="1"/>
      <w:marLeft w:val="0"/>
      <w:marRight w:val="0"/>
      <w:marTop w:val="0"/>
      <w:marBottom w:val="0"/>
      <w:divBdr>
        <w:top w:val="none" w:sz="0" w:space="0" w:color="auto"/>
        <w:left w:val="none" w:sz="0" w:space="0" w:color="auto"/>
        <w:bottom w:val="none" w:sz="0" w:space="0" w:color="auto"/>
        <w:right w:val="none" w:sz="0" w:space="0" w:color="auto"/>
      </w:divBdr>
    </w:div>
    <w:div w:id="1904559985">
      <w:bodyDiv w:val="1"/>
      <w:marLeft w:val="0"/>
      <w:marRight w:val="0"/>
      <w:marTop w:val="0"/>
      <w:marBottom w:val="0"/>
      <w:divBdr>
        <w:top w:val="none" w:sz="0" w:space="0" w:color="auto"/>
        <w:left w:val="none" w:sz="0" w:space="0" w:color="auto"/>
        <w:bottom w:val="none" w:sz="0" w:space="0" w:color="auto"/>
        <w:right w:val="none" w:sz="0" w:space="0" w:color="auto"/>
      </w:divBdr>
    </w:div>
    <w:div w:id="1996227558">
      <w:bodyDiv w:val="1"/>
      <w:marLeft w:val="0"/>
      <w:marRight w:val="0"/>
      <w:marTop w:val="0"/>
      <w:marBottom w:val="0"/>
      <w:divBdr>
        <w:top w:val="none" w:sz="0" w:space="0" w:color="auto"/>
        <w:left w:val="none" w:sz="0" w:space="0" w:color="auto"/>
        <w:bottom w:val="none" w:sz="0" w:space="0" w:color="auto"/>
        <w:right w:val="none" w:sz="0" w:space="0" w:color="auto"/>
      </w:divBdr>
    </w:div>
    <w:div w:id="2073774317">
      <w:bodyDiv w:val="1"/>
      <w:marLeft w:val="0"/>
      <w:marRight w:val="0"/>
      <w:marTop w:val="0"/>
      <w:marBottom w:val="0"/>
      <w:divBdr>
        <w:top w:val="none" w:sz="0" w:space="0" w:color="auto"/>
        <w:left w:val="none" w:sz="0" w:space="0" w:color="auto"/>
        <w:bottom w:val="none" w:sz="0" w:space="0" w:color="auto"/>
        <w:right w:val="none" w:sz="0" w:space="0" w:color="auto"/>
      </w:divBdr>
    </w:div>
    <w:div w:id="2099714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curriculum/syllabus-elements" TargetMode="External"/><Relationship Id="rId3" Type="http://schemas.openxmlformats.org/officeDocument/2006/relationships/settings" Target="settings.xml"/><Relationship Id="rId7" Type="http://schemas.openxmlformats.org/officeDocument/2006/relationships/hyperlink" Target="https://asccas.osu.edu/curriculum/syllabus-el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curriculum/syllabus-elements" TargetMode="External"/><Relationship Id="rId11" Type="http://schemas.openxmlformats.org/officeDocument/2006/relationships/theme" Target="theme/theme1.xml"/><Relationship Id="rId5" Type="http://schemas.openxmlformats.org/officeDocument/2006/relationships/hyperlink" Target="https://asccas.osu.edu/curriculum/syllabus-elemen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ccas.osu.edu/curriculum/syllabus-el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Rachel L.</dc:creator>
  <cp:keywords/>
  <dc:description/>
  <cp:lastModifiedBy>Steele, Rachel</cp:lastModifiedBy>
  <cp:revision>2</cp:revision>
  <dcterms:created xsi:type="dcterms:W3CDTF">2022-11-15T18:42:00Z</dcterms:created>
  <dcterms:modified xsi:type="dcterms:W3CDTF">2022-11-15T18:42:00Z</dcterms:modified>
</cp:coreProperties>
</file>